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1E" w:rsidRDefault="00F2151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2151E" w:rsidRDefault="00F2151E">
      <w:pPr>
        <w:widowControl w:val="0"/>
        <w:autoSpaceDE w:val="0"/>
        <w:autoSpaceDN w:val="0"/>
        <w:adjustRightInd w:val="0"/>
        <w:spacing w:after="0" w:line="240" w:lineRule="auto"/>
        <w:ind w:firstLine="540"/>
        <w:jc w:val="both"/>
        <w:outlineLvl w:val="0"/>
        <w:rPr>
          <w:rFonts w:ascii="Calibri" w:hAnsi="Calibri" w:cs="Calibri"/>
        </w:rPr>
      </w:pPr>
    </w:p>
    <w:p w:rsidR="00F2151E" w:rsidRDefault="00F2151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июля 2011 г. N 21286</w:t>
      </w:r>
    </w:p>
    <w:p w:rsidR="00F2151E" w:rsidRDefault="00F215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151E" w:rsidRDefault="00F2151E">
      <w:pPr>
        <w:widowControl w:val="0"/>
        <w:autoSpaceDE w:val="0"/>
        <w:autoSpaceDN w:val="0"/>
        <w:adjustRightInd w:val="0"/>
        <w:spacing w:after="0" w:line="240" w:lineRule="auto"/>
        <w:jc w:val="center"/>
        <w:rPr>
          <w:rFonts w:ascii="Calibri" w:hAnsi="Calibri" w:cs="Calibri"/>
        </w:rPr>
      </w:pPr>
    </w:p>
    <w:p w:rsidR="00F2151E" w:rsidRDefault="00F215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F2151E" w:rsidRDefault="00F215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2151E" w:rsidRDefault="00F2151E">
      <w:pPr>
        <w:widowControl w:val="0"/>
        <w:autoSpaceDE w:val="0"/>
        <w:autoSpaceDN w:val="0"/>
        <w:adjustRightInd w:val="0"/>
        <w:spacing w:after="0" w:line="240" w:lineRule="auto"/>
        <w:jc w:val="center"/>
        <w:rPr>
          <w:rFonts w:ascii="Calibri" w:hAnsi="Calibri" w:cs="Calibri"/>
          <w:b/>
          <w:bCs/>
        </w:rPr>
      </w:pPr>
    </w:p>
    <w:p w:rsidR="00F2151E" w:rsidRDefault="00F215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2151E" w:rsidRDefault="00F215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июня 2011 г. N 624н</w:t>
      </w:r>
    </w:p>
    <w:p w:rsidR="00F2151E" w:rsidRDefault="00F2151E">
      <w:pPr>
        <w:widowControl w:val="0"/>
        <w:autoSpaceDE w:val="0"/>
        <w:autoSpaceDN w:val="0"/>
        <w:adjustRightInd w:val="0"/>
        <w:spacing w:after="0" w:line="240" w:lineRule="auto"/>
        <w:jc w:val="center"/>
        <w:rPr>
          <w:rFonts w:ascii="Calibri" w:hAnsi="Calibri" w:cs="Calibri"/>
          <w:b/>
          <w:bCs/>
        </w:rPr>
      </w:pPr>
    </w:p>
    <w:p w:rsidR="00F2151E" w:rsidRDefault="00F215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ВЫДАЧИ ЛИСТКОВ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Минздравсоцразвития России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от 24.01.2012 N 31н,</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02.07.2014 </w:t>
      </w:r>
      <w:hyperlink r:id="rId7" w:history="1">
        <w:r>
          <w:rPr>
            <w:rFonts w:ascii="Calibri" w:hAnsi="Calibri" w:cs="Calibri"/>
            <w:color w:val="0000FF"/>
          </w:rPr>
          <w:t>N 348н</w:t>
        </w:r>
      </w:hyperlink>
      <w:r>
        <w:rPr>
          <w:rFonts w:ascii="Calibri" w:hAnsi="Calibri" w:cs="Calibri"/>
        </w:rPr>
        <w:t>,</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02.07.2014 </w:t>
      </w:r>
      <w:hyperlink r:id="rId8" w:history="1">
        <w:r>
          <w:rPr>
            <w:rFonts w:ascii="Calibri" w:hAnsi="Calibri" w:cs="Calibri"/>
            <w:color w:val="0000FF"/>
          </w:rPr>
          <w:t>N 349н</w:t>
        </w:r>
      </w:hyperlink>
      <w:r>
        <w:rPr>
          <w:rFonts w:ascii="Calibri" w:hAnsi="Calibri" w:cs="Calibri"/>
        </w:rPr>
        <w:t>,</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 Верховного Суда РФ</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9" w:history="1">
        <w:r>
          <w:rPr>
            <w:rFonts w:ascii="Calibri" w:hAnsi="Calibri" w:cs="Calibri"/>
            <w:color w:val="0000FF"/>
          </w:rPr>
          <w:t>N АКПИ13-178</w:t>
        </w:r>
      </w:hyperlink>
      <w:r>
        <w:rPr>
          <w:rFonts w:ascii="Calibri" w:hAnsi="Calibri" w:cs="Calibri"/>
        </w:rPr>
        <w:t xml:space="preserve">, от 25.04.2014 </w:t>
      </w:r>
      <w:hyperlink r:id="rId10" w:history="1">
        <w:r>
          <w:rPr>
            <w:rFonts w:ascii="Calibri" w:hAnsi="Calibri" w:cs="Calibri"/>
            <w:color w:val="0000FF"/>
          </w:rPr>
          <w:t>N АКПИ14-105</w:t>
        </w:r>
      </w:hyperlink>
      <w:r>
        <w:rPr>
          <w:rFonts w:ascii="Calibri" w:hAnsi="Calibri" w:cs="Calibri"/>
        </w:rPr>
        <w:t>)</w:t>
      </w:r>
    </w:p>
    <w:p w:rsidR="00F2151E" w:rsidRDefault="00F2151E">
      <w:pPr>
        <w:widowControl w:val="0"/>
        <w:autoSpaceDE w:val="0"/>
        <w:autoSpaceDN w:val="0"/>
        <w:adjustRightInd w:val="0"/>
        <w:spacing w:after="0" w:line="240" w:lineRule="auto"/>
        <w:jc w:val="center"/>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статьей 13</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 2011, N 9, ст. 1208) и в целях упорядочения выдачи документов, удостоверяющих временную нетрудоспособность граждан, приказываю:</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9" w:history="1">
        <w:r>
          <w:rPr>
            <w:rFonts w:ascii="Calibri" w:hAnsi="Calibri" w:cs="Calibri"/>
            <w:color w:val="0000FF"/>
          </w:rPr>
          <w:t>Порядок</w:t>
        </w:r>
      </w:hyperlink>
      <w:r>
        <w:rPr>
          <w:rFonts w:ascii="Calibri" w:hAnsi="Calibri" w:cs="Calibri"/>
        </w:rPr>
        <w:t xml:space="preserve"> выдачи листков нетрудоспособности согласно приложению.</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 силу:</w:t>
      </w: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 августа 2007 г. N 514 "О порядке выдачи медицинскими организациями листков нетрудоспособности" (зарегистрирован Министерством юстиции Российской Федерации 13 ноября 2007 г. N 10476);</w:t>
      </w: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27 октября 2008 г. N 593н "О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N 514" (зарегистрирован Министерством юстиции Российской Федерации 1 декабря 2008 г. N 12774);</w:t>
      </w: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18 декабря 2008 г. N 737н "О внесении изменений в Порядок выдачи медицинскими организациями листков нетрудоспособности, утвержденный Приказом Минздравсоцразвития России от 1 августа 2007 г. N 514" (зарегистрирован Министерством юстиции Российской Федерации 28 января 2009 г. N 13205).</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2151E" w:rsidRDefault="00F2151E">
      <w:pPr>
        <w:widowControl w:val="0"/>
        <w:autoSpaceDE w:val="0"/>
        <w:autoSpaceDN w:val="0"/>
        <w:adjustRightInd w:val="0"/>
        <w:spacing w:after="0" w:line="240" w:lineRule="auto"/>
        <w:jc w:val="right"/>
        <w:rPr>
          <w:rFonts w:ascii="Calibri" w:hAnsi="Calibri" w:cs="Calibri"/>
        </w:rPr>
      </w:pPr>
      <w:r>
        <w:rPr>
          <w:rFonts w:ascii="Calibri" w:hAnsi="Calibri" w:cs="Calibri"/>
        </w:rPr>
        <w:t>Т.ГОЛИКОВА</w:t>
      </w:r>
    </w:p>
    <w:p w:rsidR="00F2151E" w:rsidRDefault="00F2151E">
      <w:pPr>
        <w:widowControl w:val="0"/>
        <w:autoSpaceDE w:val="0"/>
        <w:autoSpaceDN w:val="0"/>
        <w:adjustRightInd w:val="0"/>
        <w:spacing w:after="0" w:line="240" w:lineRule="auto"/>
        <w:jc w:val="right"/>
        <w:rPr>
          <w:rFonts w:ascii="Calibri" w:hAnsi="Calibri" w:cs="Calibri"/>
        </w:rPr>
      </w:pPr>
    </w:p>
    <w:p w:rsidR="00F2151E" w:rsidRDefault="00F2151E">
      <w:pPr>
        <w:widowControl w:val="0"/>
        <w:autoSpaceDE w:val="0"/>
        <w:autoSpaceDN w:val="0"/>
        <w:adjustRightInd w:val="0"/>
        <w:spacing w:after="0" w:line="240" w:lineRule="auto"/>
        <w:jc w:val="right"/>
        <w:rPr>
          <w:rFonts w:ascii="Calibri" w:hAnsi="Calibri" w:cs="Calibri"/>
        </w:rPr>
      </w:pPr>
    </w:p>
    <w:p w:rsidR="00F2151E" w:rsidRDefault="00F2151E">
      <w:pPr>
        <w:widowControl w:val="0"/>
        <w:autoSpaceDE w:val="0"/>
        <w:autoSpaceDN w:val="0"/>
        <w:adjustRightInd w:val="0"/>
        <w:spacing w:after="0" w:line="240" w:lineRule="auto"/>
        <w:jc w:val="right"/>
        <w:rPr>
          <w:rFonts w:ascii="Calibri" w:hAnsi="Calibri" w:cs="Calibri"/>
        </w:rPr>
      </w:pPr>
    </w:p>
    <w:p w:rsidR="00F2151E" w:rsidRDefault="00F2151E">
      <w:pPr>
        <w:widowControl w:val="0"/>
        <w:autoSpaceDE w:val="0"/>
        <w:autoSpaceDN w:val="0"/>
        <w:adjustRightInd w:val="0"/>
        <w:spacing w:after="0" w:line="240" w:lineRule="auto"/>
        <w:jc w:val="right"/>
        <w:rPr>
          <w:rFonts w:ascii="Calibri" w:hAnsi="Calibri" w:cs="Calibri"/>
        </w:rPr>
      </w:pPr>
    </w:p>
    <w:p w:rsidR="00F2151E" w:rsidRDefault="00F2151E">
      <w:pPr>
        <w:widowControl w:val="0"/>
        <w:autoSpaceDE w:val="0"/>
        <w:autoSpaceDN w:val="0"/>
        <w:adjustRightInd w:val="0"/>
        <w:spacing w:after="0" w:line="240" w:lineRule="auto"/>
        <w:jc w:val="right"/>
        <w:rPr>
          <w:rFonts w:ascii="Calibri" w:hAnsi="Calibri" w:cs="Calibri"/>
        </w:rPr>
      </w:pPr>
    </w:p>
    <w:p w:rsidR="00F2151E" w:rsidRDefault="00F2151E">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отдельных положений данного Порядка см. письма ФСС РФ от 23.12.2011 </w:t>
      </w:r>
      <w:hyperlink r:id="rId15" w:history="1">
        <w:r>
          <w:rPr>
            <w:rFonts w:ascii="Calibri" w:hAnsi="Calibri" w:cs="Calibri"/>
            <w:color w:val="0000FF"/>
          </w:rPr>
          <w:t>N 14-03-11/15-16055</w:t>
        </w:r>
      </w:hyperlink>
      <w:r>
        <w:rPr>
          <w:rFonts w:ascii="Calibri" w:hAnsi="Calibri" w:cs="Calibri"/>
        </w:rPr>
        <w:t xml:space="preserve">, 28.10.2011 </w:t>
      </w:r>
      <w:hyperlink r:id="rId16" w:history="1">
        <w:r>
          <w:rPr>
            <w:rFonts w:ascii="Calibri" w:hAnsi="Calibri" w:cs="Calibri"/>
            <w:color w:val="0000FF"/>
          </w:rPr>
          <w:t>N 14-03-18/15-12956</w:t>
        </w:r>
      </w:hyperlink>
      <w:r>
        <w:rPr>
          <w:rFonts w:ascii="Calibri" w:hAnsi="Calibri" w:cs="Calibri"/>
        </w:rPr>
        <w:t>.</w:t>
      </w:r>
    </w:p>
    <w:p w:rsidR="00F2151E" w:rsidRDefault="00F215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151E" w:rsidRDefault="00F2151E">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F2151E" w:rsidRDefault="00F215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ВЫДАЧИ ЛИСТКОВ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Минздравсоцразвития России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от 24.01.2012 N 31н,</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02.07.2014 </w:t>
      </w:r>
      <w:hyperlink r:id="rId18" w:history="1">
        <w:r>
          <w:rPr>
            <w:rFonts w:ascii="Calibri" w:hAnsi="Calibri" w:cs="Calibri"/>
            <w:color w:val="0000FF"/>
          </w:rPr>
          <w:t>N 348н</w:t>
        </w:r>
      </w:hyperlink>
      <w:r>
        <w:rPr>
          <w:rFonts w:ascii="Calibri" w:hAnsi="Calibri" w:cs="Calibri"/>
        </w:rPr>
        <w:t>,</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02.07.2014 </w:t>
      </w:r>
      <w:hyperlink r:id="rId19" w:history="1">
        <w:r>
          <w:rPr>
            <w:rFonts w:ascii="Calibri" w:hAnsi="Calibri" w:cs="Calibri"/>
            <w:color w:val="0000FF"/>
          </w:rPr>
          <w:t>N 349н</w:t>
        </w:r>
      </w:hyperlink>
      <w:r>
        <w:rPr>
          <w:rFonts w:ascii="Calibri" w:hAnsi="Calibri" w:cs="Calibri"/>
        </w:rPr>
        <w:t>,</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 Верховного Суда РФ</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20" w:history="1">
        <w:r>
          <w:rPr>
            <w:rFonts w:ascii="Calibri" w:hAnsi="Calibri" w:cs="Calibri"/>
            <w:color w:val="0000FF"/>
          </w:rPr>
          <w:t>N АКПИ13-178</w:t>
        </w:r>
      </w:hyperlink>
      <w:r>
        <w:rPr>
          <w:rFonts w:ascii="Calibri" w:hAnsi="Calibri" w:cs="Calibri"/>
        </w:rPr>
        <w:t xml:space="preserve">, от 25.04.2014 </w:t>
      </w:r>
      <w:hyperlink r:id="rId21" w:history="1">
        <w:r>
          <w:rPr>
            <w:rFonts w:ascii="Calibri" w:hAnsi="Calibri" w:cs="Calibri"/>
            <w:color w:val="0000FF"/>
          </w:rPr>
          <w:t>N АКПИ14-105</w:t>
        </w:r>
      </w:hyperlink>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Листок нетрудоспособности &lt;1&gt; </w:t>
      </w:r>
      <w:hyperlink r:id="rId22" w:history="1">
        <w:r>
          <w:rPr>
            <w:rFonts w:ascii="Calibri" w:hAnsi="Calibri" w:cs="Calibri"/>
            <w:color w:val="0000FF"/>
          </w:rPr>
          <w:t>выдается</w:t>
        </w:r>
      </w:hyperlink>
      <w:r>
        <w:rPr>
          <w:rFonts w:ascii="Calibri" w:hAnsi="Calibri" w:cs="Calibri"/>
        </w:rPr>
        <w:t xml:space="preserve"> застрахованным лицам, являющимся гражданами Российской Федерации, а также постоянно или временно проживающим на территории Российской Федерации иностранным гражданам и лицам без гражданства (далее - граждане), указанным в </w:t>
      </w:r>
      <w:hyperlink r:id="rId23" w:history="1">
        <w:r>
          <w:rPr>
            <w:rFonts w:ascii="Calibri" w:hAnsi="Calibri" w:cs="Calibri"/>
            <w:color w:val="0000FF"/>
          </w:rPr>
          <w:t>статье 2</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&lt;2&gt; (далее - Федеральный закон от 29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Форма</w:t>
        </w:r>
      </w:hyperlink>
      <w:r>
        <w:rPr>
          <w:rFonts w:ascii="Calibri" w:hAnsi="Calibri" w:cs="Calibri"/>
        </w:rPr>
        <w:t xml:space="preserve"> бланка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Минюстом России 10 июня 2011 г. N 21026).</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2007, N 1, ст. 18; 2009, N 30, ст. 3739; 2010, N 40, ст. 4969, N 50, ст. 6601; 2011, N 9, ст. 1208.</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работающим по трудовым договорам;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гражданским служащим, муниципальным служащим;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производственного кооператива, принимающим личное трудовое участие в его деятельности;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священнослужителям;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w:t>
      </w:r>
      <w:hyperlink r:id="rId25" w:history="1">
        <w:r>
          <w:rPr>
            <w:rFonts w:ascii="Calibri" w:hAnsi="Calibri" w:cs="Calibri"/>
            <w:color w:val="0000FF"/>
          </w:rPr>
          <w:t>статьей 4.5</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взносов в Фонд социального страхования Российской Федерации;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&lt;3&gt;.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w:t>
      </w:r>
      <w:hyperlink r:id="rId26" w:history="1">
        <w:r>
          <w:rPr>
            <w:rFonts w:ascii="Calibri" w:hAnsi="Calibri" w:cs="Calibri"/>
            <w:color w:val="0000FF"/>
          </w:rPr>
          <w:t>Часть 2 статьи 5</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Листок</w:t>
        </w:r>
      </w:hyperlink>
      <w:r>
        <w:rPr>
          <w:rFonts w:ascii="Calibri" w:hAnsi="Calibri" w:cs="Calibri"/>
        </w:rPr>
        <w:t xml:space="preserve"> нетрудоспособности выдается также: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w:t>
      </w:r>
      <w:hyperlink r:id="rId29" w:history="1">
        <w:r>
          <w:rPr>
            <w:rFonts w:ascii="Calibri" w:hAnsi="Calibri" w:cs="Calibri"/>
            <w:color w:val="0000FF"/>
          </w:rPr>
          <w:t>порядке</w:t>
        </w:r>
      </w:hyperlink>
      <w:r>
        <w:rPr>
          <w:rFonts w:ascii="Calibri" w:hAnsi="Calibri" w:cs="Calibri"/>
        </w:rPr>
        <w:t xml:space="preserve"> безработными &lt;4&gt;;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w:t>
      </w:r>
      <w:hyperlink r:id="rId30" w:history="1">
        <w:r>
          <w:rPr>
            <w:rFonts w:ascii="Calibri" w:hAnsi="Calibri" w:cs="Calibri"/>
            <w:color w:val="0000FF"/>
          </w:rPr>
          <w:t>Абзац второй статьи 6</w:t>
        </w:r>
      </w:hyperlink>
      <w:r>
        <w:rPr>
          <w:rFonts w:ascii="Calibri" w:hAnsi="Calibri" w:cs="Calibri"/>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2002, N 30, ст. 3033; 2004, N 35, ст. 3607; 2006, N 50, ст. 5285; 2009, N 30, ст. 3739).</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&lt;5&gt;;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w:t>
      </w:r>
      <w:hyperlink r:id="rId31" w:history="1">
        <w:r>
          <w:rPr>
            <w:rFonts w:ascii="Calibri" w:hAnsi="Calibri" w:cs="Calibri"/>
            <w:color w:val="0000FF"/>
          </w:rPr>
          <w:t>Статья 28</w:t>
        </w:r>
      </w:hyperlink>
      <w:r>
        <w:rPr>
          <w:rFonts w:ascii="Calibri" w:hAnsi="Calibri" w:cs="Calibri"/>
        </w:rPr>
        <w:t xml:space="preserve">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1999, N 18, ст. 2211; 2000, N 33, ст. 3348; 2003, N 2, ст. 160; 2004, N 35, ст. 3607).</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застрахованным лицам из числа иностранных граждан и лиц без гражданства, временно 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 &lt;6&gt;.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w:t>
      </w:r>
      <w:hyperlink r:id="rId32" w:history="1">
        <w:r>
          <w:rPr>
            <w:rFonts w:ascii="Calibri" w:hAnsi="Calibri" w:cs="Calibri"/>
            <w:color w:val="0000FF"/>
          </w:rPr>
          <w:t>Статья 5</w:t>
        </w:r>
      </w:hyperlink>
      <w:r>
        <w:rPr>
          <w:rFonts w:ascii="Calibri" w:hAnsi="Calibri" w:cs="Calibri"/>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листков нетрудоспособности осуществляется лицами,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&lt;7&gt;.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&lt;7&gt; </w:t>
      </w:r>
      <w:hyperlink r:id="rId33" w:history="1">
        <w:r>
          <w:rPr>
            <w:rFonts w:ascii="Calibri" w:hAnsi="Calibri" w:cs="Calibri"/>
            <w:color w:val="0000FF"/>
          </w:rPr>
          <w:t>Пункт 46 части 1 статьи 12</w:t>
        </w:r>
      </w:hyperlink>
      <w:r>
        <w:rPr>
          <w:rFonts w:ascii="Calibri" w:hAnsi="Calibri" w:cs="Calibri"/>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4"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Листок</w:t>
        </w:r>
      </w:hyperlink>
      <w:r>
        <w:rPr>
          <w:rFonts w:ascii="Calibri" w:hAnsi="Calibri" w:cs="Calibri"/>
        </w:rPr>
        <w:t xml:space="preserve"> нетрудоспособности выдают медицинские работники указанных лиц, в том числе: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лечащие врачи медицинских организаций;</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фельдшеры и зубные врачи медицинских организаций (далее - фельдшеры и зубные врачи) - в случаях, установленных уполномоченным федеральным органом исполнительной власти &lt;7а&gt;;</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&lt;7а&gt; </w:t>
      </w:r>
      <w:hyperlink r:id="rId37" w:history="1">
        <w:r>
          <w:rPr>
            <w:rFonts w:ascii="Calibri" w:hAnsi="Calibri" w:cs="Calibri"/>
            <w:color w:val="0000FF"/>
          </w:rPr>
          <w:t>Часть 2 статьи 59</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8" w:history="1">
        <w:r>
          <w:rPr>
            <w:rFonts w:ascii="Calibri" w:hAnsi="Calibri" w:cs="Calibri"/>
            <w:color w:val="0000FF"/>
          </w:rPr>
          <w:t>Приказом</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лечащие врачи клиник научно-исследовательских учреждений (институтов), в том числе </w:t>
      </w:r>
      <w:r>
        <w:rPr>
          <w:rFonts w:ascii="Calibri" w:hAnsi="Calibri" w:cs="Calibri"/>
        </w:rPr>
        <w:lastRenderedPageBreak/>
        <w:t>клиник научно-исследовательских учреждений (институтов) протезирования или протезостроения.</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выдают листки нетрудоспособности медицинские работники: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скорой медицинской помощи;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переливания крови;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приемных отделений больничных учреждений;</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бальнеологических лечебниц и грязелечебниц;</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медицинских организаций особого типа (центров медицинской профилактики, медицины катастроф, бюро судебно-медицинской экспертизы);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учреждений здравоохранения по надзору в сфере защиты прав потребителей и благополучия человека.</w:t>
      </w: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4" w:name="Par104"/>
      <w:bookmarkEnd w:id="4"/>
      <w:r>
        <w:rPr>
          <w:rFonts w:ascii="Calibri" w:hAnsi="Calibri" w:cs="Calibri"/>
        </w:rPr>
        <w:t>4. Выдача листков нетрудоспособности осуществляется при предъявлении документа, удостоверяющего личность. В случае,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 &lt;8&gt;.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&lt;8&gt; </w:t>
      </w:r>
      <w:hyperlink r:id="rId40" w:history="1">
        <w:r>
          <w:rPr>
            <w:rFonts w:ascii="Calibri" w:hAnsi="Calibri" w:cs="Calibri"/>
            <w:color w:val="0000FF"/>
          </w:rPr>
          <w:t>Часть 2 статьи 13</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5" w:name="Par108"/>
      <w:bookmarkEnd w:id="5"/>
      <w:r>
        <w:rPr>
          <w:rFonts w:ascii="Calibri" w:hAnsi="Calibri" w:cs="Calibri"/>
        </w:rPr>
        <w:t>4.1.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 &lt;8а&gt;.</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41" w:history="1">
        <w:r>
          <w:rPr>
            <w:rFonts w:ascii="Calibri" w:hAnsi="Calibri" w:cs="Calibri"/>
            <w:color w:val="0000FF"/>
          </w:rPr>
          <w:t>Приказом</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&lt;8а&gt; </w:t>
      </w:r>
      <w:hyperlink r:id="rId42" w:history="1">
        <w:r>
          <w:rPr>
            <w:rFonts w:ascii="Calibri" w:hAnsi="Calibri" w:cs="Calibri"/>
            <w:color w:val="0000FF"/>
          </w:rPr>
          <w:t>Часть 2.1 статьи 13</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3" w:history="1">
        <w:r>
          <w:rPr>
            <w:rFonts w:ascii="Calibri" w:hAnsi="Calibri" w:cs="Calibri"/>
            <w:color w:val="0000FF"/>
          </w:rPr>
          <w:t>Приказом</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как у этих, так и у других работодателей (другого работодателя), выдается либо несколько листков нетрудоспособности для представления по каждому месту работы в соответствии с </w:t>
      </w:r>
      <w:hyperlink w:anchor="Par104" w:history="1">
        <w:r>
          <w:rPr>
            <w:rFonts w:ascii="Calibri" w:hAnsi="Calibri" w:cs="Calibri"/>
            <w:color w:val="0000FF"/>
          </w:rPr>
          <w:t>пунктом 4</w:t>
        </w:r>
      </w:hyperlink>
      <w:r>
        <w:rPr>
          <w:rFonts w:ascii="Calibri" w:hAnsi="Calibri" w:cs="Calibri"/>
        </w:rPr>
        <w:t xml:space="preserve"> настоящего Порядка, либо один листок нетрудоспособности для представления его по одному из последних мест работы по выбору гражданина в соответствии с </w:t>
      </w:r>
      <w:hyperlink w:anchor="Par108" w:history="1">
        <w:r>
          <w:rPr>
            <w:rFonts w:ascii="Calibri" w:hAnsi="Calibri" w:cs="Calibri"/>
            <w:color w:val="0000FF"/>
          </w:rPr>
          <w:t>пунктом 4.1</w:t>
        </w:r>
      </w:hyperlink>
      <w:r>
        <w:rPr>
          <w:rFonts w:ascii="Calibri" w:hAnsi="Calibri" w:cs="Calibri"/>
        </w:rPr>
        <w:t xml:space="preserve"> настоящего Порядка &lt;8б&gt;.</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w:t>
      </w:r>
      <w:hyperlink r:id="rId44" w:history="1">
        <w:r>
          <w:rPr>
            <w:rFonts w:ascii="Calibri" w:hAnsi="Calibri" w:cs="Calibri"/>
            <w:color w:val="0000FF"/>
          </w:rPr>
          <w:t>Приказом</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&lt;8б&gt; </w:t>
      </w:r>
      <w:hyperlink r:id="rId45" w:history="1">
        <w:r>
          <w:rPr>
            <w:rFonts w:ascii="Calibri" w:hAnsi="Calibri" w:cs="Calibri"/>
            <w:color w:val="0000FF"/>
          </w:rPr>
          <w:t>Часть 2.2 статьи 13</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6" w:history="1">
        <w:r>
          <w:rPr>
            <w:rFonts w:ascii="Calibri" w:hAnsi="Calibri" w:cs="Calibri"/>
            <w:color w:val="0000FF"/>
          </w:rPr>
          <w:t>Приказом</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отпуск по беременности и родам наступил в период до 31 декабря 2012 года (включительно), женщине выдается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года &lt;8в&gt;.</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w:t>
      </w:r>
      <w:hyperlink r:id="rId47" w:history="1">
        <w:r>
          <w:rPr>
            <w:rFonts w:ascii="Calibri" w:hAnsi="Calibri" w:cs="Calibri"/>
            <w:color w:val="0000FF"/>
          </w:rPr>
          <w:t>Приказом</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&lt;8в&gt; </w:t>
      </w:r>
      <w:hyperlink r:id="rId48" w:history="1">
        <w:r>
          <w:rPr>
            <w:rFonts w:ascii="Calibri" w:hAnsi="Calibri" w:cs="Calibri"/>
            <w:color w:val="0000FF"/>
          </w:rPr>
          <w:t>Часть 2 статьи 3</w:t>
        </w:r>
      </w:hyperlink>
      <w:r>
        <w:rPr>
          <w:rFonts w:ascii="Calibri" w:hAnsi="Calibri" w:cs="Calibri"/>
        </w:rPr>
        <w:t xml:space="preserve">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2010, N 50, ст. 6601; 2011, N 11, ст. 1208).</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9" w:history="1">
        <w:r>
          <w:rPr>
            <w:rFonts w:ascii="Calibri" w:hAnsi="Calibri" w:cs="Calibri"/>
            <w:color w:val="0000FF"/>
          </w:rPr>
          <w:t>Приказом</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Бланки</w:t>
        </w:r>
      </w:hyperlink>
      <w:r>
        <w:rPr>
          <w:rFonts w:ascii="Calibri" w:hAnsi="Calibri" w:cs="Calibri"/>
        </w:rPr>
        <w:t xml:space="preserve"> листков нетрудоспособности регистрируются в первичной медицинской документации с указанием их номера, дат выдачи и продления, выписки гражданина на работу, сведений о направлении гражданина в другую медицинскую организацию.</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Листок нетрудоспособности выдается гражданину медицинской организацией по его желанию в день обращения либо в день закрытия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Листок нетрудоспособности, оформленный медицинской организацией для назначения и выплаты пособия по временной нетрудоспособности, по беременности и родам, выдается, как правило, гражданину медицинской организацией в день его закрытия.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Листок нетрудоспособности выдается медицинской организацией в день обращения, если гражданин направляется (обращается) на лечение в другую медицинскую организацию. Продление и (или) закрытие листка нетрудоспособности осуществляется медицинской организацией, в которую гражданин был направлен (обратился) на лечение.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длительного лечения медицинская организация выдает новый листок нетрудоспособности (продолжение) и одновременно оформляет предыдущий листок нетрудоспособности для назначения и выплаты пособия по временной нетрудоспособности, беременности и родам.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для продолжения лечения, медицинская организация заполняет в листке нетрудоспособности строку "Приступить к работе" и закрывает его.</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51"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медицинской организации (далее - врачебная комиссия) могут быть заменены на листки нетрудоспособности установленного в Российской Федерации </w:t>
      </w:r>
      <w:hyperlink r:id="rId52" w:history="1">
        <w:r>
          <w:rPr>
            <w:rFonts w:ascii="Calibri" w:hAnsi="Calibri" w:cs="Calibri"/>
            <w:color w:val="0000FF"/>
          </w:rPr>
          <w:t>образца</w:t>
        </w:r>
      </w:hyperlink>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Оформление листков нетрудоспособности осуществляется в соответствии с </w:t>
      </w:r>
      <w:hyperlink w:anchor="Par302" w:history="1">
        <w:r>
          <w:rPr>
            <w:rFonts w:ascii="Calibri" w:hAnsi="Calibri" w:cs="Calibri"/>
            <w:color w:val="0000FF"/>
          </w:rPr>
          <w:t>главой IX</w:t>
        </w:r>
      </w:hyperlink>
      <w:r>
        <w:rPr>
          <w:rFonts w:ascii="Calibri" w:hAnsi="Calibri" w:cs="Calibri"/>
        </w:rPr>
        <w:t xml:space="preserve"> настоящего Порядка.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обеспечения бланками листков нетрудоспособности, их учета и хранения осуществляется в соответствии с </w:t>
      </w:r>
      <w:hyperlink r:id="rId53" w:history="1">
        <w:r>
          <w:rPr>
            <w:rFonts w:ascii="Calibri" w:hAnsi="Calibri" w:cs="Calibri"/>
            <w:color w:val="0000FF"/>
          </w:rPr>
          <w:t>Приказом</w:t>
        </w:r>
      </w:hyperlink>
      <w:r>
        <w:rPr>
          <w:rFonts w:ascii="Calibri" w:hAnsi="Calibri" w:cs="Calibri"/>
        </w:rP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Минюстом России 19 февраля 2004 г. N 5573) с изменениями, внесенными Приказом Минздравсоцразвития России и Фонда социального страхования Российской Федерации от 23 июля 2004 г. N 42/130 (зарегистрирован Минюстом России 3 августа 2004 г. N 5956).</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соблюдения установленного порядка выдачи, продления и оформления листков нетрудоспособности осуществляется Фондом социального страхования Российской Федерации в </w:t>
      </w:r>
      <w:hyperlink r:id="rId5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&lt;9&gt;.</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5"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&lt;9&gt; </w:t>
      </w:r>
      <w:hyperlink r:id="rId56" w:history="1">
        <w:r>
          <w:rPr>
            <w:rFonts w:ascii="Calibri" w:hAnsi="Calibri" w:cs="Calibri"/>
            <w:color w:val="0000FF"/>
          </w:rPr>
          <w:t>Часть 7 статьи 59</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57"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6" w:name="Par143"/>
      <w:bookmarkEnd w:id="6"/>
      <w:r>
        <w:rPr>
          <w:rFonts w:ascii="Calibri" w:hAnsi="Calibri" w:cs="Calibri"/>
        </w:rPr>
        <w:t>II. Порядок выдачи листка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при заболеваниях, профессиональных заболеваниях, травмах,</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полученных вследствие несчастного случая</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на производстве, отравлениях (некоторых других</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последствиях воздействия внешних причин)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7" w:name="Par149"/>
      <w:bookmarkEnd w:id="7"/>
      <w:r>
        <w:rPr>
          <w:rFonts w:ascii="Calibri" w:hAnsi="Calibri" w:cs="Calibri"/>
        </w:rPr>
        <w:t>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58"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Сроки продления листка нетрудоспособности определены </w:t>
      </w:r>
      <w:hyperlink r:id="rId59" w:history="1">
        <w:r>
          <w:rPr>
            <w:rFonts w:ascii="Calibri" w:hAnsi="Calibri" w:cs="Calibri"/>
            <w:color w:val="0000FF"/>
          </w:rPr>
          <w:t>частью 3 статьи 59</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60"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8" w:name="Par155"/>
      <w:bookmarkEnd w:id="8"/>
      <w:r>
        <w:rPr>
          <w:rFonts w:ascii="Calibri" w:hAnsi="Calibri" w:cs="Calibri"/>
        </w:rPr>
        <w:t>12. Фельдшер или зубной врач выдает и продлевает листок нетрудоспособности на срок до 10 календарных дней включительно.</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61"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9" w:name="Par157"/>
      <w:bookmarkEnd w:id="9"/>
      <w:r>
        <w:rPr>
          <w:rFonts w:ascii="Calibri" w:hAnsi="Calibri" w:cs="Calibri"/>
        </w:rPr>
        <w:t>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 имеющие лицензию на медицинскую деятельность, включая работы (услуги) по экспертизе временной нетрудоспособности, при сроке временной нетрудоспособности, превышающем 15 календарных дней, направляют гражданина на врачебную комиссию в медицинскую организацию по месту его прикрепления или регистрации по месту жительства (по месту пребывания, временного проживания) для продления листка нетрудоспособности.</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периодичностью продления по решению врачебной комиссии не реже чем через 15 календарных дней.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выдача и продление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Гражданам, нуждающимся в лечении в специализированной 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w:t>
      </w:r>
      <w:r>
        <w:rPr>
          <w:rFonts w:ascii="Calibri" w:hAnsi="Calibri" w:cs="Calibri"/>
        </w:rPr>
        <w:lastRenderedPageBreak/>
        <w:t>работником при направлении гражданина в специализированную медицинскую организацию соответствующего профиля для продолжения лечения.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Гражданам, направленным по решению суда на 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отдельных случаях (сложные урологические, 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исследования (манипуляции, процедуры).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в листке нетрудоспособности указываются календарные дни проведения исследований (манипуляций, процедур) и освобождение от работы производится на дни проведения исследований (манипуляций, процедур).</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со дня окончания указанных отпусков в случае продолжающейся временной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временной нетрудоспособности лиц,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на общих основаниях.</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гражданина, наступившим в период ежегодного оплачиваемого отпуска, листок нетрудоспособности выдается в соответствии с настоящим Порядком, в том числе в период долечивания в санаторно-курортном учреждении.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Гражданам, направленным медицинскими организациями и органами управления здравоохранением субъектов Российской Федерации на лечение в клиники научно-исследовательских учреждений (институтов) курортологии, физиотерапии и реабилитации, санаторно-курортные учреждения, в том числе специализированные (противотуберкулезные) санаторно-курортные учреждения, листок нетрудоспособности выдается медицинским работником на основании решения врачебной комиссии на время лечения и проезда к месту лечения и обратно.</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соответствующих медицинских показаниях листок нетрудоспособности продлевается лечащим врачом указанных клиник, санаторно-курортных учреждений.</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8" w:history="1">
        <w:r>
          <w:rPr>
            <w:rFonts w:ascii="Calibri" w:hAnsi="Calibri" w:cs="Calibri"/>
            <w:color w:val="0000FF"/>
          </w:rPr>
          <w:t>Приказ</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Листок нетрудоспособности не выдается гражданам: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обратившимся за медицинской помощью в медицинскую организацию, если у них не выявлено признаков временной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проходящим медицинское освидетельствование, медицинское обследование или лечение по направлению военных комиссариатов;</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находящимся под стражей или административным арестом;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проходящим периодические медицинские осмотры (обследования), в том числе в центрах профпатологии;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хроническими заболеваниями вне обострения (ухудшения), проходящим обследование, </w:t>
      </w:r>
      <w:r>
        <w:rPr>
          <w:rFonts w:ascii="Calibri" w:hAnsi="Calibri" w:cs="Calibri"/>
        </w:rPr>
        <w:lastRenderedPageBreak/>
        <w:t>принимающим различные процедуры и манипуляции в амбулаторно-поликлинических условиях;</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&lt;11&gt;.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&lt;11&gt; 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освобождения от учебы выдается справка.</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по просьбе гражданина выдается выписка из медицинской карты амбулаторного (стационарного) больного.</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период проведения оплачиваемых работ при прохождении производственной практики, а также в случае выполнения ими работы по трудовому договору листок нетрудоспособности выдается в соответствии с настоящим Порядком.</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10" w:name="Par195"/>
      <w:bookmarkEnd w:id="10"/>
      <w:r>
        <w:rPr>
          <w:rFonts w:ascii="Calibri" w:hAnsi="Calibri" w:cs="Calibri"/>
        </w:rPr>
        <w:t>III. Порядок выдачи листка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при направлении граждан на медико-социальную экспертизу</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 &lt;12&gt;, по заключению врачебной комиссии при: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&lt;12&gt; Направление на МСЭ оформляется в соответствии с </w:t>
      </w:r>
      <w:hyperlink r:id="rId69" w:history="1">
        <w:r>
          <w:rPr>
            <w:rFonts w:ascii="Calibri" w:hAnsi="Calibri" w:cs="Calibri"/>
            <w:color w:val="0000FF"/>
          </w:rPr>
          <w:t>формой</w:t>
        </w:r>
      </w:hyperlink>
      <w:r>
        <w:rPr>
          <w:rFonts w:ascii="Calibri" w:hAnsi="Calibri" w:cs="Calibri"/>
        </w:rPr>
        <w:t xml:space="preserve"> N 088/у-06 "Направление на медико-социальную экспертизу организацией, оказывающей лечебно-профилактическую помощь", утвержденной Приказом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Минюстом России 12 марта 2007 г. N 9089) с изменениями, внесенными Приказом Минздравсоцразвития России от 28 октября 2009 г. N 853н (зарегистрирован Минюстом России 26 ноября 2009 г. N 15324).</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благоприятном клиническом и трудовом прогнозе не позднее 10 месяцев с даты начала временной нетрудоспособности при состоянии после травм и реконструктивных операций и не позднее 12 месяцев при лечении туберкулеза либо гражданин выписывается к занятию трудовой деятельностью;</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Временно нетрудоспособным лицам, которым не установлена инвалидность, </w:t>
      </w:r>
      <w:hyperlink r:id="rId71" w:history="1">
        <w:r>
          <w:rPr>
            <w:rFonts w:ascii="Calibri" w:hAnsi="Calibri" w:cs="Calibri"/>
            <w:color w:val="0000FF"/>
          </w:rPr>
          <w:t>листок</w:t>
        </w:r>
      </w:hyperlink>
      <w:r>
        <w:rPr>
          <w:rFonts w:ascii="Calibri" w:hAnsi="Calibri" w:cs="Calibri"/>
        </w:rPr>
        <w:t xml:space="preserve"> нетрудоспособности может быть продлен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15 дней или до повторного направления на МСЭ.</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w:t>
      </w:r>
      <w:r>
        <w:rPr>
          <w:rFonts w:ascii="Calibri" w:hAnsi="Calibri" w:cs="Calibri"/>
        </w:rPr>
        <w:lastRenderedPageBreak/>
        <w:t>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больного.</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11" w:name="Par211"/>
      <w:bookmarkEnd w:id="11"/>
      <w:r>
        <w:rPr>
          <w:rFonts w:ascii="Calibri" w:hAnsi="Calibri" w:cs="Calibri"/>
        </w:rPr>
        <w:t>IV. Порядок выдачи листка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санаторно-курортного лечения</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w:t>
      </w:r>
      <w:hyperlink r:id="rId73" w:history="1">
        <w:r>
          <w:rPr>
            <w:rFonts w:ascii="Calibri" w:hAnsi="Calibri" w:cs="Calibri"/>
            <w:color w:val="0000FF"/>
          </w:rPr>
          <w:t>листок</w:t>
        </w:r>
      </w:hyperlink>
      <w:r>
        <w:rPr>
          <w:rFonts w:ascii="Calibri" w:hAnsi="Calibri" w:cs="Calibri"/>
        </w:rPr>
        <w:t xml:space="preserve">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 &lt;13&gt;.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&lt;13&gt; </w:t>
      </w:r>
      <w:hyperlink r:id="rId74" w:history="1">
        <w:r>
          <w:rPr>
            <w:rFonts w:ascii="Calibri" w:hAnsi="Calibri" w:cs="Calibri"/>
            <w:color w:val="0000FF"/>
          </w:rPr>
          <w:t>Часть 2 статьи 6</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5" w:history="1">
        <w:r>
          <w:rPr>
            <w:rFonts w:ascii="Calibri" w:hAnsi="Calibri" w:cs="Calibri"/>
            <w:color w:val="0000FF"/>
          </w:rPr>
          <w:t>Приказ</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по решению врачебной комиссии в соответствии с настоящим Порядком.</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7" w:history="1">
        <w:r>
          <w:rPr>
            <w:rFonts w:ascii="Calibri" w:hAnsi="Calibri" w:cs="Calibri"/>
            <w:color w:val="0000FF"/>
          </w:rPr>
          <w:t>Приказ</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в соответствии с настоящим Порядком.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8" w:history="1">
        <w:r>
          <w:rPr>
            <w:rFonts w:ascii="Calibri" w:hAnsi="Calibri" w:cs="Calibri"/>
            <w:color w:val="0000FF"/>
          </w:rPr>
          <w:t>Приказ</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12" w:name="Par225"/>
      <w:bookmarkEnd w:id="12"/>
      <w:r>
        <w:rPr>
          <w:rFonts w:ascii="Calibri" w:hAnsi="Calibri" w:cs="Calibri"/>
        </w:rPr>
        <w:t>V. Порядок выдачи листка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по уходу за больным членом семьи</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79" w:history="1">
        <w:r>
          <w:rPr>
            <w:rFonts w:ascii="Calibri" w:hAnsi="Calibri" w:cs="Calibri"/>
            <w:color w:val="0000FF"/>
          </w:rPr>
          <w:t>Листок</w:t>
        </w:r>
      </w:hyperlink>
      <w:r>
        <w:rPr>
          <w:rFonts w:ascii="Calibri" w:hAnsi="Calibri" w:cs="Calibri"/>
        </w:rPr>
        <w:t xml:space="preserve">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w:t>
      </w: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13" w:name="Par229"/>
      <w:bookmarkEnd w:id="13"/>
      <w:r>
        <w:rPr>
          <w:rFonts w:ascii="Calibri" w:hAnsi="Calibri" w:cs="Calibri"/>
        </w:rPr>
        <w:t>35. Листок нетрудоспособности выдается по уходу за больным членом семьи &lt;14&gt;: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&lt;14&gt; Особенности выплаты пособий по временной нетрудоспособности при необходимости осуществления ухода за больным членом семьи установлены </w:t>
      </w:r>
      <w:hyperlink r:id="rId80" w:history="1">
        <w:r>
          <w:rPr>
            <w:rFonts w:ascii="Calibri" w:hAnsi="Calibri" w:cs="Calibri"/>
            <w:color w:val="0000FF"/>
          </w:rPr>
          <w:t>частью 5 статьи 6</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на 60 календарных дней в календарном году по всем случаям ухода за этим ребенком, а в случае заболевания ребенка, включенного в </w:t>
      </w:r>
      <w:hyperlink r:id="rId81" w:history="1">
        <w:r>
          <w:rPr>
            <w:rFonts w:ascii="Calibri" w:hAnsi="Calibri" w:cs="Calibri"/>
            <w:color w:val="0000FF"/>
          </w:rPr>
          <w:t>перечень</w:t>
        </w:r>
      </w:hyperlink>
      <w:r>
        <w:rPr>
          <w:rFonts w:ascii="Calibri" w:hAnsi="Calibri" w:cs="Calibri"/>
        </w:rPr>
        <w:t xml:space="preserve"> заболеваний, утвержденный приказом Министерства здравоохранения и социального развития Российской Федерации от 20 февраля 2008 г. N 84н "Об утверждении перечня заболеваний ребенка в возрасте до 7 лет, при возникновении которых выплата пособия по временной нетрудоспособности за период ухода за ребенком осуществляется не более чем на 90 календарных дней в году по всем случаям ухода за этим ребенком в связи с указанными заболеваниями" (зарегистрирован Министерством юстиции Российской Федерации 5 марта 2008 г., регистрационный N 11287), не более чем на 90 </w:t>
      </w:r>
      <w:r>
        <w:rPr>
          <w:rFonts w:ascii="Calibri" w:hAnsi="Calibri" w:cs="Calibri"/>
        </w:rPr>
        <w:lastRenderedPageBreak/>
        <w:t>календарных дней в календарном году по всем случаям ухода за этим ребенком в связи с указанным заболеванием;</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Минздрава России от 02.07.2014 N 348н)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ухода за больным ребенком-инвалидом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на 120 календарных дней в календарном году по всем случаям ухода за этим ребенком;</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Минздрава России от 02.07.2014 N 349н)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детьми в возрасте до 15 лет, инфицированными вирусом иммунодефицита человека, - на весь период совместного пребывания с ребенком в стационарном лечебно-профилактическом учреждении;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детьми в возрасте до 15 лет: при их болезни, связанной с </w:t>
      </w:r>
      <w:hyperlink r:id="rId84" w:history="1">
        <w:r>
          <w:rPr>
            <w:rFonts w:ascii="Calibri" w:hAnsi="Calibri" w:cs="Calibri"/>
            <w:color w:val="0000FF"/>
          </w:rPr>
          <w:t>поствакцинальным осложнением</w:t>
        </w:r>
      </w:hyperlink>
      <w:r>
        <w:rPr>
          <w:rFonts w:ascii="Calibri" w:hAnsi="Calibri" w:cs="Calibri"/>
        </w:rPr>
        <w:t>,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с ребенком в стационарном лечебно-профилактическом учреждении;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 &lt;15&gt;;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&lt;15&gt; </w:t>
      </w:r>
      <w:hyperlink r:id="rId85" w:history="1">
        <w:r>
          <w:rPr>
            <w:rFonts w:ascii="Calibri" w:hAnsi="Calibri" w:cs="Calibri"/>
            <w:color w:val="0000FF"/>
          </w:rPr>
          <w:t>Статья 25</w:t>
        </w:r>
      </w:hyperlink>
      <w:r>
        <w:rPr>
          <w:rFonts w:ascii="Calibri" w:hAnsi="Calibri" w:cs="Calibri"/>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1992, N 32, ст. 1861; Собрание законодательства Российской Федерации, 1995, N 48, ст. 4561; 1996, N 51, ст. 5680; 1997, N 47, ст. 5341; 1998, N 48, ст. 5850; 1999, N 16, ст. 1937; 1999, N 28, ст. 3460; 2000, N 33, ст. 3348; 2001, N 1 (ч. I), ст. 2, N 7, ст. 610, N 33 (ч. I), ст. 3413, N 53 (ч. I), ст. 5030; 2002, N 27, ст. 2779, N 30, ст. 3033, N 50, ст. 4929, N 52 (ч. I), ст. 5132; 2003, N 43, ст. 4108, N 52 (часть I), ст. 5038; 2004, N 18, ст. 1689, N 35, ст. 3607; 2006, N 6, ст. 637, N 30, ст. 3288, N 50, ст. 5285; 2007, N 46, ст. 5554; 2008, N 9, ст. 817, N 29 (ч. I), ст. 3410, N 30 (ч. II), ст. 3616, N 52 (ч. I), ст. 6224, ст. 6236; 2009, N 18 (ч. I), ст. 2152, N 30, ст. 3739, N 48, ст. 5866; 2011, N 23, ст. 3270).</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детьми в возрасте до 15 лет, страдающими заболеваниями вследствие радиационного воздействия на родителей - на все время болезни &lt;16&gt;;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&lt;16&gt; </w:t>
      </w:r>
      <w:hyperlink r:id="rId86" w:history="1">
        <w:r>
          <w:rPr>
            <w:rFonts w:ascii="Calibri" w:hAnsi="Calibri" w:cs="Calibri"/>
            <w:color w:val="0000FF"/>
          </w:rPr>
          <w:t>Статья 4</w:t>
        </w:r>
      </w:hyperlink>
      <w:r>
        <w:rPr>
          <w:rFonts w:ascii="Calibri" w:hAnsi="Calibri" w:cs="Calibri"/>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2009, N 18 (ч. I), ст. 2152, N 30, ст. 3739, N 52 (ч. I), ст. 6452).</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старше 15 лет: при амбулаторном лечении - на срок до 3 дней, по решению врачебной комиссии - до 7 дней по каждому случаю заболевания.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необходимости листок нетрудоспособности по уходу за больным ребенком может выдаваться попеременно разным членам семьи в пределах сроков, установленных </w:t>
      </w:r>
      <w:hyperlink w:anchor="Par149" w:history="1">
        <w:r>
          <w:rPr>
            <w:rFonts w:ascii="Calibri" w:hAnsi="Calibri" w:cs="Calibri"/>
            <w:color w:val="0000FF"/>
          </w:rPr>
          <w:t>пунктами 11</w:t>
        </w:r>
      </w:hyperlink>
      <w:r>
        <w:rPr>
          <w:rFonts w:ascii="Calibri" w:hAnsi="Calibri" w:cs="Calibri"/>
        </w:rPr>
        <w:t xml:space="preserve">, </w:t>
      </w:r>
      <w:hyperlink w:anchor="Par155" w:history="1">
        <w:r>
          <w:rPr>
            <w:rFonts w:ascii="Calibri" w:hAnsi="Calibri" w:cs="Calibri"/>
            <w:color w:val="0000FF"/>
          </w:rPr>
          <w:t>12</w:t>
        </w:r>
      </w:hyperlink>
      <w:r>
        <w:rPr>
          <w:rFonts w:ascii="Calibri" w:hAnsi="Calibri" w:cs="Calibri"/>
        </w:rPr>
        <w:t xml:space="preserve">, </w:t>
      </w:r>
      <w:hyperlink w:anchor="Par157" w:history="1">
        <w:r>
          <w:rPr>
            <w:rFonts w:ascii="Calibri" w:hAnsi="Calibri" w:cs="Calibri"/>
            <w:color w:val="0000FF"/>
          </w:rPr>
          <w:t>13</w:t>
        </w:r>
      </w:hyperlink>
      <w:r>
        <w:rPr>
          <w:rFonts w:ascii="Calibri" w:hAnsi="Calibri" w:cs="Calibri"/>
        </w:rPr>
        <w:t xml:space="preserve"> и </w:t>
      </w:r>
      <w:hyperlink w:anchor="Par229" w:history="1">
        <w:r>
          <w:rPr>
            <w:rFonts w:ascii="Calibri" w:hAnsi="Calibri" w:cs="Calibri"/>
            <w:color w:val="0000FF"/>
          </w:rPr>
          <w:t>35</w:t>
        </w:r>
      </w:hyperlink>
      <w:r>
        <w:rPr>
          <w:rFonts w:ascii="Calibri" w:hAnsi="Calibri" w:cs="Calibri"/>
        </w:rPr>
        <w:t xml:space="preserve"> настоящего Порядка.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Листок нетрудоспособности по уходу за больным членом семьи выдается в соответствии с </w:t>
      </w:r>
      <w:hyperlink w:anchor="Par149" w:history="1">
        <w:r>
          <w:rPr>
            <w:rFonts w:ascii="Calibri" w:hAnsi="Calibri" w:cs="Calibri"/>
            <w:color w:val="0000FF"/>
          </w:rPr>
          <w:t>пунктами 11</w:t>
        </w:r>
      </w:hyperlink>
      <w:r>
        <w:rPr>
          <w:rFonts w:ascii="Calibri" w:hAnsi="Calibri" w:cs="Calibri"/>
        </w:rPr>
        <w:t xml:space="preserve">, </w:t>
      </w:r>
      <w:hyperlink w:anchor="Par155" w:history="1">
        <w:r>
          <w:rPr>
            <w:rFonts w:ascii="Calibri" w:hAnsi="Calibri" w:cs="Calibri"/>
            <w:color w:val="0000FF"/>
          </w:rPr>
          <w:t>12</w:t>
        </w:r>
      </w:hyperlink>
      <w:r>
        <w:rPr>
          <w:rFonts w:ascii="Calibri" w:hAnsi="Calibri" w:cs="Calibri"/>
        </w:rPr>
        <w:t xml:space="preserve">, </w:t>
      </w:r>
      <w:hyperlink w:anchor="Par157" w:history="1">
        <w:r>
          <w:rPr>
            <w:rFonts w:ascii="Calibri" w:hAnsi="Calibri" w:cs="Calibri"/>
            <w:color w:val="0000FF"/>
          </w:rPr>
          <w:t>13</w:t>
        </w:r>
      </w:hyperlink>
      <w:r>
        <w:rPr>
          <w:rFonts w:ascii="Calibri" w:hAnsi="Calibri" w:cs="Calibri"/>
        </w:rPr>
        <w:t xml:space="preserve"> и </w:t>
      </w:r>
      <w:hyperlink w:anchor="Par229" w:history="1">
        <w:r>
          <w:rPr>
            <w:rFonts w:ascii="Calibri" w:hAnsi="Calibri" w:cs="Calibri"/>
            <w:color w:val="0000FF"/>
          </w:rPr>
          <w:t>35</w:t>
        </w:r>
      </w:hyperlink>
      <w:r>
        <w:rPr>
          <w:rFonts w:ascii="Calibri" w:hAnsi="Calibri" w:cs="Calibri"/>
        </w:rPr>
        <w:t xml:space="preserve"> настоящего Порядка.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заболевании двух детей одновременно выдается один листок нетрудоспособности </w:t>
      </w:r>
      <w:r>
        <w:rPr>
          <w:rFonts w:ascii="Calibri" w:hAnsi="Calibri" w:cs="Calibri"/>
        </w:rPr>
        <w:lastRenderedPageBreak/>
        <w:t>по уходу за ними. При одновременном заболевании более двух детей выдается второй листок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Листок нетрудоспособности не выдается по уходу:</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больным членом семьи старше 15 лет при стационарном лечении;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хроническими больными в период ремиссии;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ежегодного оплачиваемого отпуска и отпуска без сохранения заработной платы;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отпуска по беременности и родам;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14" w:name="Par262"/>
      <w:bookmarkEnd w:id="14"/>
      <w:r>
        <w:rPr>
          <w:rFonts w:ascii="Calibri" w:hAnsi="Calibri" w:cs="Calibri"/>
        </w:rPr>
        <w:t>VI. Порядок выдачи листка нетрудоспособности при карантине</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временном отстранении от работы граждан, контактировавших с инфекционными больными, или граждан, выявленных как бактерионосители, </w:t>
      </w:r>
      <w:hyperlink r:id="rId88" w:history="1">
        <w:r>
          <w:rPr>
            <w:rFonts w:ascii="Calibri" w:hAnsi="Calibri" w:cs="Calibri"/>
            <w:color w:val="0000FF"/>
          </w:rPr>
          <w:t>листок</w:t>
        </w:r>
      </w:hyperlink>
      <w:r>
        <w:rPr>
          <w:rFonts w:ascii="Calibri" w:hAnsi="Calibri" w:cs="Calibri"/>
        </w:rPr>
        <w:t xml:space="preserve"> нетрудоспособности выдается врачом-инфекционистом, а в случае его отсутствия - лечащим врачом. Продолжительность отстранения от работы в этих случаях определяется утвержденными сроками изоляции лиц, перенесших инфекционные заболевания и соприкасавшихся с ними.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w:t>
      </w:r>
      <w:hyperlink r:id="rId89" w:history="1">
        <w:r>
          <w:rPr>
            <w:rFonts w:ascii="Calibri" w:hAnsi="Calibri" w:cs="Calibri"/>
            <w:color w:val="0000FF"/>
          </w:rPr>
          <w:t>порядке</w:t>
        </w:r>
      </w:hyperlink>
      <w:r>
        <w:rPr>
          <w:rFonts w:ascii="Calibri" w:hAnsi="Calibri" w:cs="Calibri"/>
        </w:rPr>
        <w:t xml:space="preserve">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w:t>
      </w:r>
      <w:hyperlink r:id="rId90" w:history="1">
        <w:r>
          <w:rPr>
            <w:rFonts w:ascii="Calibri" w:hAnsi="Calibri" w:cs="Calibri"/>
            <w:color w:val="0000FF"/>
          </w:rPr>
          <w:t>статьей 31</w:t>
        </w:r>
      </w:hyperlink>
      <w:r>
        <w:rPr>
          <w:rFonts w:ascii="Calibri" w:hAnsi="Calibri" w:cs="Calibri"/>
        </w:rPr>
        <w:t xml:space="preserve"> Федерального закона от 30.03.1999 N 52-ФЗ "О санитарно-эпидемиологическом благополучии населения" &lt;17&gt;.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&lt;17&gt; Собрание законодательства Российской Федерации, 1999, N 14, ст. 1650; 2002, N 1, ст. 2; 2003, N 2, ст. 167, N 27, ст. 2700; 2004, N 35, ст. 3607; 2005, N 19, ст. 1752; 2006, N 1, ст. 10, N 52, ст. 5498; 2007, N 1, ст. 21, N 1, ст. 29, N 27, ст. 3213, N 46, ст. 5554, N 49, ст. 6070; 2008, N 24, ст. 2801, N 29, ст. 3418, N 30, ст. 3616, N 44, ст. 4984, N 52, ст. 6223; 2009, N 1, ст. 17; 2010, N 40, ст. 4969; 2011, N 1, ст. 6.</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15" w:name="Par271"/>
      <w:bookmarkEnd w:id="15"/>
      <w:r>
        <w:rPr>
          <w:rFonts w:ascii="Calibri" w:hAnsi="Calibri" w:cs="Calibri"/>
        </w:rPr>
        <w:t>VII. Порядок выдачи листка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протезировании</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Гражданам, направленным медицинской организацией на протезирование в 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w:t>
      </w:r>
      <w:hyperlink r:id="rId91" w:history="1">
        <w:r>
          <w:rPr>
            <w:rFonts w:ascii="Calibri" w:hAnsi="Calibri" w:cs="Calibri"/>
            <w:color w:val="0000FF"/>
          </w:rPr>
          <w:t>листок</w:t>
        </w:r>
      </w:hyperlink>
      <w:r>
        <w:rPr>
          <w:rFonts w:ascii="Calibri" w:hAnsi="Calibri" w:cs="Calibri"/>
        </w:rPr>
        <w:t xml:space="preserve">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16" w:name="Par276"/>
      <w:bookmarkEnd w:id="16"/>
      <w:r>
        <w:rPr>
          <w:rFonts w:ascii="Calibri" w:hAnsi="Calibri" w:cs="Calibri"/>
        </w:rPr>
        <w:t>VIII. Порядок выдачи листка нетрудоспособности</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по беременности и родам &lt;18&gt;</w:t>
      </w:r>
    </w:p>
    <w:p w:rsidR="00F2151E" w:rsidRDefault="00F2151E">
      <w:pPr>
        <w:widowControl w:val="0"/>
        <w:autoSpaceDE w:val="0"/>
        <w:autoSpaceDN w:val="0"/>
        <w:adjustRightInd w:val="0"/>
        <w:spacing w:after="0" w:line="240" w:lineRule="auto"/>
        <w:jc w:val="center"/>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&lt;18&gt; Особенности выплаты пособий по беременности и родам и продолжительность отпуска по беременности и родам установлены </w:t>
      </w:r>
      <w:hyperlink r:id="rId92" w:history="1">
        <w:r>
          <w:rPr>
            <w:rFonts w:ascii="Calibri" w:hAnsi="Calibri" w:cs="Calibri"/>
            <w:color w:val="0000FF"/>
          </w:rPr>
          <w:t>статьей 10</w:t>
        </w:r>
      </w:hyperlink>
      <w:r>
        <w:rPr>
          <w:rFonts w:ascii="Calibri" w:hAnsi="Calibri" w:cs="Calibri"/>
        </w:rPr>
        <w:t xml:space="preserve"> Федерального закона от 24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17" w:name="Par282"/>
      <w:bookmarkEnd w:id="17"/>
      <w:r>
        <w:rPr>
          <w:rFonts w:ascii="Calibri" w:hAnsi="Calibri" w:cs="Calibri"/>
        </w:rPr>
        <w:t xml:space="preserve">46. </w:t>
      </w:r>
      <w:hyperlink r:id="rId93" w:history="1">
        <w:r>
          <w:rPr>
            <w:rFonts w:ascii="Calibri" w:hAnsi="Calibri" w:cs="Calibri"/>
            <w:color w:val="0000FF"/>
          </w:rPr>
          <w:t>Листок</w:t>
        </w:r>
      </w:hyperlink>
      <w:r>
        <w:rPr>
          <w:rFonts w:ascii="Calibri" w:hAnsi="Calibri" w:cs="Calibri"/>
        </w:rPr>
        <w:t xml:space="preserve">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18" w:name="Par283"/>
      <w:bookmarkEnd w:id="18"/>
      <w:r>
        <w:rPr>
          <w:rFonts w:ascii="Calibri" w:hAnsi="Calibri" w:cs="Calibri"/>
        </w:rP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со срока, установленного </w:t>
      </w:r>
      <w:hyperlink w:anchor="Par282" w:history="1">
        <w:r>
          <w:rPr>
            <w:rFonts w:ascii="Calibri" w:hAnsi="Calibri" w:cs="Calibri"/>
            <w:color w:val="0000FF"/>
          </w:rPr>
          <w:t>абзацами первым</w:t>
        </w:r>
      </w:hyperlink>
      <w:r>
        <w:rPr>
          <w:rFonts w:ascii="Calibri" w:hAnsi="Calibri" w:cs="Calibri"/>
        </w:rPr>
        <w:t xml:space="preserve"> или </w:t>
      </w:r>
      <w:hyperlink w:anchor="Par283" w:history="1">
        <w:r>
          <w:rPr>
            <w:rFonts w:ascii="Calibri" w:hAnsi="Calibri" w:cs="Calibri"/>
            <w:color w:val="0000FF"/>
          </w:rPr>
          <w:t>вторым</w:t>
        </w:r>
      </w:hyperlink>
      <w:r>
        <w:rPr>
          <w:rFonts w:ascii="Calibri" w:hAnsi="Calibri" w:cs="Calibri"/>
        </w:rPr>
        <w:t xml:space="preserve"> настоящего пункта.</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w:t>
      </w:r>
      <w:hyperlink r:id="rId95" w:history="1">
        <w:r>
          <w:rPr>
            <w:rFonts w:ascii="Calibri" w:hAnsi="Calibri" w:cs="Calibri"/>
            <w:color w:val="0000FF"/>
          </w:rPr>
          <w:t>осложненных</w:t>
        </w:r>
      </w:hyperlink>
      <w:r>
        <w:rPr>
          <w:rFonts w:ascii="Calibri" w:hAnsi="Calibri" w:cs="Calibri"/>
        </w:rPr>
        <w:t xml:space="preserve">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При прерывании беременности при сроке до 21 полной недели беременности листок нетрудоспособности выдается в соответствии с </w:t>
      </w:r>
      <w:hyperlink w:anchor="Par143" w:history="1">
        <w:r>
          <w:rPr>
            <w:rFonts w:ascii="Calibri" w:hAnsi="Calibri" w:cs="Calibri"/>
            <w:color w:val="0000FF"/>
          </w:rPr>
          <w:t>главой II</w:t>
        </w:r>
      </w:hyperlink>
      <w:r>
        <w:rPr>
          <w:rFonts w:ascii="Calibri" w:hAnsi="Calibri" w:cs="Calibri"/>
        </w:rPr>
        <w:t xml:space="preserve"> настоящего Порядка на весь период нетрудоспособности, но на срок не менее трех дней.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97"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 &lt;19&gt;.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&lt;19&gt; Продолжительность отпуска по беременности и родам указанным лицам определена в </w:t>
      </w:r>
      <w:r>
        <w:rPr>
          <w:rFonts w:ascii="Calibri" w:hAnsi="Calibri" w:cs="Calibri"/>
        </w:rPr>
        <w:lastRenderedPageBreak/>
        <w:t xml:space="preserve">соответствии со </w:t>
      </w:r>
      <w:hyperlink r:id="rId98" w:history="1">
        <w:r>
          <w:rPr>
            <w:rFonts w:ascii="Calibri" w:hAnsi="Calibri" w:cs="Calibri"/>
            <w:color w:val="0000FF"/>
          </w:rPr>
          <w:t>статьей 18</w:t>
        </w:r>
      </w:hyperlink>
      <w:r>
        <w:rPr>
          <w:rFonts w:ascii="Calibri" w:hAnsi="Calibri" w:cs="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 </w:t>
      </w:r>
      <w:hyperlink r:id="rId99" w:history="1">
        <w:r>
          <w:rPr>
            <w:rFonts w:ascii="Calibri" w:hAnsi="Calibri" w:cs="Calibri"/>
            <w:color w:val="0000FF"/>
          </w:rPr>
          <w:t>статьей 1</w:t>
        </w:r>
      </w:hyperlink>
      <w:r>
        <w:rPr>
          <w:rFonts w:ascii="Calibri" w:hAnsi="Calibri" w:cs="Calibri"/>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 2008, N 30 (ч. II), ст. 3616; 2011, N 1, ст. 26).</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выдается на общих основаниях.</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по ее месту регистрации по месту жительства (по месту пребывания, временного проживания) на основании выписки (справки) из амбулаторной карты, выданной медицинской организацией, проводившей процедуры экстракорпорального оплодотворения.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операции прерывания беременности листок нетрудоспособности выдается в соответствии с </w:t>
      </w:r>
      <w:hyperlink w:anchor="Par149" w:history="1">
        <w:r>
          <w:rPr>
            <w:rFonts w:ascii="Calibri" w:hAnsi="Calibri" w:cs="Calibri"/>
            <w:color w:val="0000FF"/>
          </w:rPr>
          <w:t>пунктом 11</w:t>
        </w:r>
      </w:hyperlink>
      <w:r>
        <w:rPr>
          <w:rFonts w:ascii="Calibri" w:hAnsi="Calibri" w:cs="Calibri"/>
        </w:rPr>
        <w:t xml:space="preserve"> настоящего Порядка на весь период нетрудоспособности, но на срок не менее 3-х дней, в том числе и при прерывании беременности малого срока.</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19" w:name="Par302"/>
      <w:bookmarkEnd w:id="19"/>
      <w:r>
        <w:rPr>
          <w:rFonts w:ascii="Calibri" w:hAnsi="Calibri" w:cs="Calibri"/>
        </w:rPr>
        <w:t>IX. Заполнение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Письмом</w:t>
        </w:r>
      </w:hyperlink>
      <w:r>
        <w:rPr>
          <w:rFonts w:ascii="Calibri" w:hAnsi="Calibri" w:cs="Calibri"/>
        </w:rPr>
        <w:t xml:space="preserve"> ФСС от 30.09.2011 N 14-03-11/15-11575 разъяснено, что наличие в листке, заполненном рукописно, технических недочетов заполнения не является основанием для работодателя требовать переоформления листка нетрудоспособности и отказывать в назначении и выплате пособий, если при этом все записи в листке нетрудоспособности читаются.</w:t>
      </w:r>
    </w:p>
    <w:p w:rsidR="00F2151E" w:rsidRDefault="00F215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Записи в </w:t>
      </w:r>
      <w:hyperlink r:id="rId101" w:history="1">
        <w:r>
          <w:rPr>
            <w:rFonts w:ascii="Calibri" w:hAnsi="Calibri" w:cs="Calibri"/>
            <w:color w:val="0000FF"/>
          </w:rPr>
          <w:t>листке</w:t>
        </w:r>
      </w:hyperlink>
      <w:r>
        <w:rPr>
          <w:rFonts w:ascii="Calibri" w:hAnsi="Calibri" w:cs="Calibri"/>
        </w:rPr>
        <w:t xml:space="preserve">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записи в специально отведенных ячейках проставляются, начиная с первой ячейки.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Оттиск печати медицинской организации должен соответствовать названию, указанному в уставе медицинской организации. 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могут быть использованы специальные печати или штампы без указания профиля организации.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ошибок в заполнении листка нетрудоспособности он считается испорченным и взамен него оформляется дубликат листка нетрудоспособности.</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При заполнении </w:t>
      </w:r>
      <w:hyperlink r:id="rId104" w:history="1">
        <w:r>
          <w:rPr>
            <w:rFonts w:ascii="Calibri" w:hAnsi="Calibri" w:cs="Calibri"/>
            <w:color w:val="0000FF"/>
          </w:rPr>
          <w:t>корешка</w:t>
        </w:r>
      </w:hyperlink>
      <w:r>
        <w:rPr>
          <w:rFonts w:ascii="Calibri" w:hAnsi="Calibri" w:cs="Calibri"/>
        </w:rPr>
        <w:t xml:space="preserve"> бланка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20" w:name="Par315"/>
      <w:bookmarkEnd w:id="20"/>
      <w:r>
        <w:rPr>
          <w:rFonts w:ascii="Calibri" w:hAnsi="Calibri" w:cs="Calibri"/>
        </w:rPr>
        <w:t xml:space="preserve">в </w:t>
      </w:r>
      <w:hyperlink r:id="rId105" w:history="1">
        <w:r>
          <w:rPr>
            <w:rFonts w:ascii="Calibri" w:hAnsi="Calibri" w:cs="Calibri"/>
            <w:color w:val="0000FF"/>
          </w:rPr>
          <w:t>строке</w:t>
        </w:r>
      </w:hyperlink>
      <w:r>
        <w:rPr>
          <w:rFonts w:ascii="Calibri" w:hAnsi="Calibri" w:cs="Calibri"/>
        </w:rPr>
        <w:t xml:space="preserve"> "первичный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v:imagedata r:id="rId106" o:title=""/>
          </v:shape>
        </w:pict>
      </w:r>
      <w:r>
        <w:rPr>
          <w:rFonts w:ascii="Calibri" w:hAnsi="Calibri" w:cs="Calibri"/>
        </w:rPr>
        <w:t>" делается соответствующая отметка "V" в случае, если листок нетрудоспособности является первичным;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строке</w:t>
        </w:r>
      </w:hyperlink>
      <w:r>
        <w:rPr>
          <w:rFonts w:ascii="Calibri" w:hAnsi="Calibri" w:cs="Calibri"/>
        </w:rPr>
        <w:t xml:space="preserve"> "дубликат </w:t>
      </w:r>
      <w:r>
        <w:rPr>
          <w:rFonts w:ascii="Calibri" w:hAnsi="Calibri" w:cs="Calibri"/>
          <w:position w:val="-4"/>
        </w:rPr>
        <w:pict>
          <v:shape id="_x0000_i1026" type="#_x0000_t75" style="width:10.5pt;height:10.5pt">
            <v:imagedata r:id="rId106" o:title=""/>
          </v:shape>
        </w:pict>
      </w:r>
      <w:r>
        <w:rPr>
          <w:rFonts w:ascii="Calibri" w:hAnsi="Calibri" w:cs="Calibri"/>
        </w:rPr>
        <w:t>" проставляется отметка "V" в случае, когда в связи с порчей или утерей листка нетрудоспособности, застрахованному лицу лечащим врачом и председателем врачебной комиссии оформляется дубликат листка нетрудоспособности;</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bookmarkStart w:id="21" w:name="Par318"/>
      <w:bookmarkEnd w:id="21"/>
      <w:r>
        <w:rPr>
          <w:rFonts w:ascii="Calibri" w:hAnsi="Calibri" w:cs="Calibri"/>
        </w:rPr>
        <w:t xml:space="preserve">в </w:t>
      </w:r>
      <w:hyperlink r:id="rId109" w:history="1">
        <w:r>
          <w:rPr>
            <w:rFonts w:ascii="Calibri" w:hAnsi="Calibri" w:cs="Calibri"/>
            <w:color w:val="0000FF"/>
          </w:rPr>
          <w:t>строке</w:t>
        </w:r>
      </w:hyperlink>
      <w:r>
        <w:rPr>
          <w:rFonts w:ascii="Calibri" w:hAnsi="Calibri" w:cs="Calibri"/>
        </w:rPr>
        <w:t xml:space="preserve"> "продолжение листка N </w:t>
      </w:r>
      <w:r>
        <w:rPr>
          <w:rFonts w:ascii="Calibri" w:hAnsi="Calibri" w:cs="Calibri"/>
          <w:position w:val="-4"/>
        </w:rPr>
        <w:pict>
          <v:shape id="_x0000_i1027" type="#_x0000_t75" style="width:10.5pt;height:10.5pt">
            <v:imagedata r:id="rId106" o:title=""/>
          </v:shape>
        </w:pict>
      </w:r>
      <w:r>
        <w:rPr>
          <w:rFonts w:ascii="Calibri" w:hAnsi="Calibri" w:cs="Calibri"/>
          <w:position w:val="-4"/>
        </w:rPr>
        <w:pict>
          <v:shape id="_x0000_i1028" type="#_x0000_t75" style="width:10.5pt;height:10.5pt">
            <v:imagedata r:id="rId106" o:title=""/>
          </v:shape>
        </w:pict>
      </w:r>
      <w:r>
        <w:rPr>
          <w:rFonts w:ascii="Calibri" w:hAnsi="Calibri" w:cs="Calibri"/>
          <w:position w:val="-4"/>
        </w:rPr>
        <w:pict>
          <v:shape id="_x0000_i1029" type="#_x0000_t75" style="width:10.5pt;height:10.5pt">
            <v:imagedata r:id="rId106" o:title=""/>
          </v:shape>
        </w:pict>
      </w:r>
      <w:r>
        <w:rPr>
          <w:rFonts w:ascii="Calibri" w:hAnsi="Calibri" w:cs="Calibri"/>
          <w:position w:val="-4"/>
        </w:rPr>
        <w:pict>
          <v:shape id="_x0000_i1030" type="#_x0000_t75" style="width:10.5pt;height:10.5pt">
            <v:imagedata r:id="rId106" o:title=""/>
          </v:shape>
        </w:pict>
      </w:r>
      <w:r>
        <w:rPr>
          <w:rFonts w:ascii="Calibri" w:hAnsi="Calibri" w:cs="Calibri"/>
          <w:position w:val="-4"/>
        </w:rPr>
        <w:pict>
          <v:shape id="_x0000_i1031" type="#_x0000_t75" style="width:10.5pt;height:10.5pt">
            <v:imagedata r:id="rId106" o:title=""/>
          </v:shape>
        </w:pict>
      </w:r>
      <w:r>
        <w:rPr>
          <w:rFonts w:ascii="Calibri" w:hAnsi="Calibri" w:cs="Calibri"/>
          <w:position w:val="-4"/>
        </w:rPr>
        <w:pict>
          <v:shape id="_x0000_i1032" type="#_x0000_t75" style="width:10.5pt;height:10.5pt">
            <v:imagedata r:id="rId106" o:title=""/>
          </v:shape>
        </w:pict>
      </w:r>
      <w:r>
        <w:rPr>
          <w:rFonts w:ascii="Calibri" w:hAnsi="Calibri" w:cs="Calibri"/>
          <w:position w:val="-4"/>
        </w:rPr>
        <w:pict>
          <v:shape id="_x0000_i1033" type="#_x0000_t75" style="width:10.5pt;height:10.5pt">
            <v:imagedata r:id="rId106" o:title=""/>
          </v:shape>
        </w:pict>
      </w:r>
      <w:r>
        <w:rPr>
          <w:rFonts w:ascii="Calibri" w:hAnsi="Calibri" w:cs="Calibri"/>
          <w:position w:val="-4"/>
        </w:rPr>
        <w:pict>
          <v:shape id="_x0000_i1034" type="#_x0000_t75" style="width:10.5pt;height:10.5pt">
            <v:imagedata r:id="rId106" o:title=""/>
          </v:shape>
        </w:pict>
      </w:r>
      <w:r>
        <w:rPr>
          <w:rFonts w:ascii="Calibri" w:hAnsi="Calibri" w:cs="Calibri"/>
          <w:position w:val="-4"/>
        </w:rPr>
        <w:pict>
          <v:shape id="_x0000_i1035" type="#_x0000_t75" style="width:10.5pt;height:10.5pt">
            <v:imagedata r:id="rId106" o:title=""/>
          </v:shape>
        </w:pict>
      </w:r>
      <w:r>
        <w:rPr>
          <w:rFonts w:ascii="Calibri" w:hAnsi="Calibri" w:cs="Calibri"/>
          <w:position w:val="-4"/>
        </w:rPr>
        <w:pict>
          <v:shape id="_x0000_i1036" type="#_x0000_t75" style="width:10.5pt;height:10.5pt">
            <v:imagedata r:id="rId106" o:title=""/>
          </v:shape>
        </w:pict>
      </w:r>
      <w:r>
        <w:rPr>
          <w:rFonts w:ascii="Calibri" w:hAnsi="Calibri" w:cs="Calibri"/>
          <w:position w:val="-4"/>
        </w:rPr>
        <w:pict>
          <v:shape id="_x0000_i1037" type="#_x0000_t75" style="width:10.5pt;height:10.5pt">
            <v:imagedata r:id="rId106" o:title=""/>
          </v:shape>
        </w:pict>
      </w:r>
      <w:r>
        <w:rPr>
          <w:rFonts w:ascii="Calibri" w:hAnsi="Calibri" w:cs="Calibri"/>
          <w:position w:val="-4"/>
        </w:rPr>
        <w:pict>
          <v:shape id="_x0000_i1038" type="#_x0000_t75" style="width:10.5pt;height:10.5pt">
            <v:imagedata r:id="rId106" o:title=""/>
          </v:shape>
        </w:pict>
      </w:r>
      <w:r>
        <w:rPr>
          <w:rFonts w:ascii="Calibri" w:hAnsi="Calibri" w:cs="Calibri"/>
        </w:rP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строке</w:t>
        </w:r>
      </w:hyperlink>
      <w:r>
        <w:rPr>
          <w:rFonts w:ascii="Calibri" w:hAnsi="Calibri" w:cs="Calibri"/>
        </w:rPr>
        <w:t xml:space="preserve"> "Дата выдачи </w:t>
      </w:r>
      <w:r>
        <w:rPr>
          <w:rFonts w:ascii="Calibri" w:hAnsi="Calibri" w:cs="Calibri"/>
          <w:position w:val="-4"/>
        </w:rPr>
        <w:pict>
          <v:shape id="_x0000_i1039" type="#_x0000_t75" style="width:10.5pt;height:10.5pt">
            <v:imagedata r:id="rId106" o:title=""/>
          </v:shape>
        </w:pict>
      </w:r>
      <w:r>
        <w:rPr>
          <w:rFonts w:ascii="Calibri" w:hAnsi="Calibri" w:cs="Calibri"/>
          <w:position w:val="-4"/>
        </w:rPr>
        <w:pict>
          <v:shape id="_x0000_i1040" type="#_x0000_t75" style="width:10.5pt;height:10.5pt">
            <v:imagedata r:id="rId106" o:title=""/>
          </v:shape>
        </w:pict>
      </w:r>
      <w:r>
        <w:rPr>
          <w:rFonts w:ascii="Calibri" w:hAnsi="Calibri" w:cs="Calibri"/>
        </w:rPr>
        <w:t>-</w:t>
      </w:r>
      <w:r>
        <w:rPr>
          <w:rFonts w:ascii="Calibri" w:hAnsi="Calibri" w:cs="Calibri"/>
          <w:position w:val="-4"/>
        </w:rPr>
        <w:pict>
          <v:shape id="_x0000_i1041" type="#_x0000_t75" style="width:10.5pt;height:10.5pt">
            <v:imagedata r:id="rId106" o:title=""/>
          </v:shape>
        </w:pict>
      </w:r>
      <w:r>
        <w:rPr>
          <w:rFonts w:ascii="Calibri" w:hAnsi="Calibri" w:cs="Calibri"/>
          <w:position w:val="-4"/>
        </w:rPr>
        <w:pict>
          <v:shape id="_x0000_i1042" type="#_x0000_t75" style="width:10.5pt;height:10.5pt">
            <v:imagedata r:id="rId106" o:title=""/>
          </v:shape>
        </w:pict>
      </w:r>
      <w:r>
        <w:rPr>
          <w:rFonts w:ascii="Calibri" w:hAnsi="Calibri" w:cs="Calibri"/>
        </w:rPr>
        <w:t>-</w:t>
      </w:r>
      <w:r>
        <w:rPr>
          <w:rFonts w:ascii="Calibri" w:hAnsi="Calibri" w:cs="Calibri"/>
          <w:position w:val="-4"/>
        </w:rPr>
        <w:pict>
          <v:shape id="_x0000_i1043" type="#_x0000_t75" style="width:10.5pt;height:10.5pt">
            <v:imagedata r:id="rId106" o:title=""/>
          </v:shape>
        </w:pict>
      </w:r>
      <w:r>
        <w:rPr>
          <w:rFonts w:ascii="Calibri" w:hAnsi="Calibri" w:cs="Calibri"/>
          <w:position w:val="-4"/>
        </w:rPr>
        <w:pict>
          <v:shape id="_x0000_i1044" type="#_x0000_t75" style="width:10.5pt;height:10.5pt">
            <v:imagedata r:id="rId106" o:title=""/>
          </v:shape>
        </w:pict>
      </w:r>
      <w:r>
        <w:rPr>
          <w:rFonts w:ascii="Calibri" w:hAnsi="Calibri" w:cs="Calibri"/>
          <w:position w:val="-4"/>
        </w:rPr>
        <w:pict>
          <v:shape id="_x0000_i1045" type="#_x0000_t75" style="width:10.5pt;height:10.5pt">
            <v:imagedata r:id="rId106" o:title=""/>
          </v:shape>
        </w:pict>
      </w:r>
      <w:r>
        <w:rPr>
          <w:rFonts w:ascii="Calibri" w:hAnsi="Calibri" w:cs="Calibri"/>
          <w:position w:val="-4"/>
        </w:rPr>
        <w:pict>
          <v:shape id="_x0000_i1046" type="#_x0000_t75" style="width:10.5pt;height:10.5pt">
            <v:imagedata r:id="rId106" o:title=""/>
          </v:shape>
        </w:pict>
      </w:r>
      <w:r>
        <w:rPr>
          <w:rFonts w:ascii="Calibri" w:hAnsi="Calibri" w:cs="Calibri"/>
        </w:rPr>
        <w:t>" указывается число, месяц, год выдачи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строке</w:t>
        </w:r>
      </w:hyperlink>
      <w:r>
        <w:rPr>
          <w:rFonts w:ascii="Calibri" w:hAnsi="Calibri" w:cs="Calibri"/>
        </w:rP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строке</w:t>
        </w:r>
      </w:hyperlink>
      <w:r>
        <w:rPr>
          <w:rFonts w:ascii="Calibri" w:hAnsi="Calibri" w:cs="Calibri"/>
        </w:rPr>
        <w:t xml:space="preserve"> "(фамилия, инициалы врача)" указывается фамилия медицинского работника, выдавшего листок нетрудоспособности и его инициалы (с пробелом в одну ячейку между фамилией и инициалами врача);</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строке</w:t>
        </w:r>
      </w:hyperlink>
      <w:r>
        <w:rPr>
          <w:rFonts w:ascii="Calibri" w:hAnsi="Calibri" w:cs="Calibri"/>
        </w:rPr>
        <w:t xml:space="preserve"> "N истории болезни </w:t>
      </w:r>
      <w:r>
        <w:rPr>
          <w:rFonts w:ascii="Calibri" w:hAnsi="Calibri" w:cs="Calibri"/>
          <w:position w:val="-4"/>
        </w:rPr>
        <w:pict>
          <v:shape id="_x0000_i1047" type="#_x0000_t75" style="width:10.5pt;height:10.5pt">
            <v:imagedata r:id="rId106" o:title=""/>
          </v:shape>
        </w:pict>
      </w:r>
      <w:r>
        <w:rPr>
          <w:rFonts w:ascii="Calibri" w:hAnsi="Calibri" w:cs="Calibri"/>
          <w:position w:val="-4"/>
        </w:rPr>
        <w:pict>
          <v:shape id="_x0000_i1048" type="#_x0000_t75" style="width:10.5pt;height:10.5pt">
            <v:imagedata r:id="rId106" o:title=""/>
          </v:shape>
        </w:pict>
      </w:r>
      <w:r>
        <w:rPr>
          <w:rFonts w:ascii="Calibri" w:hAnsi="Calibri" w:cs="Calibri"/>
          <w:position w:val="-4"/>
        </w:rPr>
        <w:pict>
          <v:shape id="_x0000_i1049" type="#_x0000_t75" style="width:10.5pt;height:10.5pt">
            <v:imagedata r:id="rId106" o:title=""/>
          </v:shape>
        </w:pict>
      </w:r>
      <w:r>
        <w:rPr>
          <w:rFonts w:ascii="Calibri" w:hAnsi="Calibri" w:cs="Calibri"/>
          <w:position w:val="-4"/>
        </w:rPr>
        <w:pict>
          <v:shape id="_x0000_i1050" type="#_x0000_t75" style="width:10.5pt;height:10.5pt">
            <v:imagedata r:id="rId106" o:title=""/>
          </v:shape>
        </w:pict>
      </w:r>
      <w:r>
        <w:rPr>
          <w:rFonts w:ascii="Calibri" w:hAnsi="Calibri" w:cs="Calibri"/>
          <w:position w:val="-4"/>
        </w:rPr>
        <w:pict>
          <v:shape id="_x0000_i1051" type="#_x0000_t75" style="width:10.5pt;height:10.5pt">
            <v:imagedata r:id="rId106" o:title=""/>
          </v:shape>
        </w:pict>
      </w:r>
      <w:r>
        <w:rPr>
          <w:rFonts w:ascii="Calibri" w:hAnsi="Calibri" w:cs="Calibri"/>
          <w:position w:val="-4"/>
        </w:rPr>
        <w:pict>
          <v:shape id="_x0000_i1052" type="#_x0000_t75" style="width:10.5pt;height:10.5pt">
            <v:imagedata r:id="rId106" o:title=""/>
          </v:shape>
        </w:pict>
      </w:r>
      <w:r>
        <w:rPr>
          <w:rFonts w:ascii="Calibri" w:hAnsi="Calibri" w:cs="Calibri"/>
          <w:position w:val="-4"/>
        </w:rPr>
        <w:pict>
          <v:shape id="_x0000_i1053" type="#_x0000_t75" style="width:10.5pt;height:10.5pt">
            <v:imagedata r:id="rId106" o:title=""/>
          </v:shape>
        </w:pict>
      </w:r>
      <w:r>
        <w:rPr>
          <w:rFonts w:ascii="Calibri" w:hAnsi="Calibri" w:cs="Calibri"/>
          <w:position w:val="-4"/>
        </w:rPr>
        <w:pict>
          <v:shape id="_x0000_i1054" type="#_x0000_t75" style="width:10.5pt;height:10.5pt">
            <v:imagedata r:id="rId106" o:title=""/>
          </v:shape>
        </w:pict>
      </w:r>
      <w:r>
        <w:rPr>
          <w:rFonts w:ascii="Calibri" w:hAnsi="Calibri" w:cs="Calibri"/>
          <w:position w:val="-4"/>
        </w:rPr>
        <w:pict>
          <v:shape id="_x0000_i1055" type="#_x0000_t75" style="width:10.5pt;height:10.5pt">
            <v:imagedata r:id="rId106" o:title=""/>
          </v:shape>
        </w:pict>
      </w:r>
      <w:r>
        <w:rPr>
          <w:rFonts w:ascii="Calibri" w:hAnsi="Calibri" w:cs="Calibri"/>
        </w:rPr>
        <w:t>" проставляется номер медицинской карты амбулаторного или стационарного больного;</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5" w:history="1">
        <w:r>
          <w:rPr>
            <w:rFonts w:ascii="Calibri" w:hAnsi="Calibri" w:cs="Calibri"/>
            <w:color w:val="0000FF"/>
          </w:rPr>
          <w:t>строке</w:t>
        </w:r>
      </w:hyperlink>
      <w:r>
        <w:rPr>
          <w:rFonts w:ascii="Calibri" w:hAnsi="Calibri" w:cs="Calibri"/>
        </w:rPr>
        <w:t xml:space="preserve">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7" w:history="1">
        <w:r>
          <w:rPr>
            <w:rFonts w:ascii="Calibri" w:hAnsi="Calibri" w:cs="Calibri"/>
            <w:color w:val="0000FF"/>
          </w:rPr>
          <w:t>строке</w:t>
        </w:r>
      </w:hyperlink>
      <w:r>
        <w:rPr>
          <w:rFonts w:ascii="Calibri" w:hAnsi="Calibri" w:cs="Calibri"/>
        </w:rPr>
        <w:t xml:space="preserve"> "Основное </w:t>
      </w:r>
      <w:r>
        <w:rPr>
          <w:rFonts w:ascii="Calibri" w:hAnsi="Calibri" w:cs="Calibri"/>
          <w:position w:val="-4"/>
        </w:rPr>
        <w:pict>
          <v:shape id="_x0000_i1056" type="#_x0000_t75" style="width:10.5pt;height:10.5pt">
            <v:imagedata r:id="rId106" o:title=""/>
          </v:shape>
        </w:pict>
      </w:r>
      <w:r>
        <w:rPr>
          <w:rFonts w:ascii="Calibri" w:hAnsi="Calibri" w:cs="Calibri"/>
        </w:rPr>
        <w:t>" делается отметка "V" в случае, если листок нетрудоспособности выдан для представления по основному месту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строке</w:t>
        </w:r>
      </w:hyperlink>
      <w:r>
        <w:rPr>
          <w:rFonts w:ascii="Calibri" w:hAnsi="Calibri" w:cs="Calibri"/>
        </w:rPr>
        <w:t xml:space="preserve"> "По совместительству </w:t>
      </w:r>
      <w:r>
        <w:rPr>
          <w:rFonts w:ascii="Calibri" w:hAnsi="Calibri" w:cs="Calibri"/>
          <w:position w:val="-4"/>
        </w:rPr>
        <w:pict>
          <v:shape id="_x0000_i1057" type="#_x0000_t75" style="width:10.5pt;height:10.5pt">
            <v:imagedata r:id="rId106" o:title=""/>
          </v:shape>
        </w:pict>
      </w:r>
      <w:r>
        <w:rPr>
          <w:rFonts w:ascii="Calibri" w:hAnsi="Calibri" w:cs="Calibri"/>
        </w:rPr>
        <w:t xml:space="preserve"> N </w:t>
      </w:r>
      <w:r>
        <w:rPr>
          <w:rFonts w:ascii="Calibri" w:hAnsi="Calibri" w:cs="Calibri"/>
          <w:position w:val="-4"/>
        </w:rPr>
        <w:pict>
          <v:shape id="_x0000_i1058" type="#_x0000_t75" style="width:10.5pt;height:10.5pt">
            <v:imagedata r:id="rId106" o:title=""/>
          </v:shape>
        </w:pict>
      </w:r>
      <w:r>
        <w:rPr>
          <w:rFonts w:ascii="Calibri" w:hAnsi="Calibri" w:cs="Calibri"/>
          <w:position w:val="-4"/>
        </w:rPr>
        <w:pict>
          <v:shape id="_x0000_i1059" type="#_x0000_t75" style="width:10.5pt;height:10.5pt">
            <v:imagedata r:id="rId106" o:title=""/>
          </v:shape>
        </w:pict>
      </w:r>
      <w:r>
        <w:rPr>
          <w:rFonts w:ascii="Calibri" w:hAnsi="Calibri" w:cs="Calibri"/>
          <w:position w:val="-4"/>
        </w:rPr>
        <w:pict>
          <v:shape id="_x0000_i1060" type="#_x0000_t75" style="width:10.5pt;height:10.5pt">
            <v:imagedata r:id="rId106" o:title=""/>
          </v:shape>
        </w:pict>
      </w:r>
      <w:r>
        <w:rPr>
          <w:rFonts w:ascii="Calibri" w:hAnsi="Calibri" w:cs="Calibri"/>
          <w:position w:val="-4"/>
        </w:rPr>
        <w:pict>
          <v:shape id="_x0000_i1061" type="#_x0000_t75" style="width:10.5pt;height:10.5pt">
            <v:imagedata r:id="rId106" o:title=""/>
          </v:shape>
        </w:pict>
      </w:r>
      <w:r>
        <w:rPr>
          <w:rFonts w:ascii="Calibri" w:hAnsi="Calibri" w:cs="Calibri"/>
          <w:position w:val="-4"/>
        </w:rPr>
        <w:pict>
          <v:shape id="_x0000_i1062" type="#_x0000_t75" style="width:10.5pt;height:10.5pt">
            <v:imagedata r:id="rId106" o:title=""/>
          </v:shape>
        </w:pict>
      </w:r>
      <w:r>
        <w:rPr>
          <w:rFonts w:ascii="Calibri" w:hAnsi="Calibri" w:cs="Calibri"/>
          <w:position w:val="-4"/>
        </w:rPr>
        <w:pict>
          <v:shape id="_x0000_i1063" type="#_x0000_t75" style="width:10.5pt;height:10.5pt">
            <v:imagedata r:id="rId106" o:title=""/>
          </v:shape>
        </w:pict>
      </w:r>
      <w:r>
        <w:rPr>
          <w:rFonts w:ascii="Calibri" w:hAnsi="Calibri" w:cs="Calibri"/>
          <w:position w:val="-4"/>
        </w:rPr>
        <w:pict>
          <v:shape id="_x0000_i1064" type="#_x0000_t75" style="width:10.5pt;height:10.5pt">
            <v:imagedata r:id="rId106" o:title=""/>
          </v:shape>
        </w:pict>
      </w:r>
      <w:r>
        <w:rPr>
          <w:rFonts w:ascii="Calibri" w:hAnsi="Calibri" w:cs="Calibri"/>
          <w:position w:val="-4"/>
        </w:rPr>
        <w:pict>
          <v:shape id="_x0000_i1065" type="#_x0000_t75" style="width:10.5pt;height:10.5pt">
            <v:imagedata r:id="rId106" o:title=""/>
          </v:shape>
        </w:pict>
      </w:r>
      <w:r>
        <w:rPr>
          <w:rFonts w:ascii="Calibri" w:hAnsi="Calibri" w:cs="Calibri"/>
          <w:position w:val="-4"/>
        </w:rPr>
        <w:pict>
          <v:shape id="_x0000_i1066" type="#_x0000_t75" style="width:10.5pt;height:10.5pt">
            <v:imagedata r:id="rId106" o:title=""/>
          </v:shape>
        </w:pict>
      </w:r>
      <w:r>
        <w:rPr>
          <w:rFonts w:ascii="Calibri" w:hAnsi="Calibri" w:cs="Calibri"/>
          <w:position w:val="-4"/>
        </w:rPr>
        <w:pict>
          <v:shape id="_x0000_i1067" type="#_x0000_t75" style="width:10.5pt;height:10.5pt">
            <v:imagedata r:id="rId106" o:title=""/>
          </v:shape>
        </w:pict>
      </w:r>
      <w:r>
        <w:rPr>
          <w:rFonts w:ascii="Calibri" w:hAnsi="Calibri" w:cs="Calibri"/>
          <w:position w:val="-4"/>
        </w:rPr>
        <w:pict>
          <v:shape id="_x0000_i1068" type="#_x0000_t75" style="width:10.5pt;height:10.5pt">
            <v:imagedata r:id="rId106" o:title=""/>
          </v:shape>
        </w:pict>
      </w:r>
      <w:r>
        <w:rPr>
          <w:rFonts w:ascii="Calibri" w:hAnsi="Calibri" w:cs="Calibri"/>
          <w:position w:val="-4"/>
        </w:rPr>
        <w:pict>
          <v:shape id="_x0000_i1069" type="#_x0000_t75" style="width:10.5pt;height:10.5pt">
            <v:imagedata r:id="rId106" o:title=""/>
          </v:shape>
        </w:pict>
      </w:r>
      <w:r>
        <w:rPr>
          <w:rFonts w:ascii="Calibri" w:hAnsi="Calibri" w:cs="Calibri"/>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поле</w:t>
        </w:r>
      </w:hyperlink>
      <w:r>
        <w:rPr>
          <w:rFonts w:ascii="Calibri" w:hAnsi="Calibri" w:cs="Calibri"/>
        </w:rPr>
        <w:t xml:space="preserve"> "расписка получателя" ставится подпись гражданина, получившего листок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 заполнении </w:t>
      </w:r>
      <w:hyperlink r:id="rId120" w:history="1">
        <w:r>
          <w:rPr>
            <w:rFonts w:ascii="Calibri" w:hAnsi="Calibri" w:cs="Calibri"/>
            <w:color w:val="0000FF"/>
          </w:rPr>
          <w:t>раздела</w:t>
        </w:r>
      </w:hyperlink>
      <w:r>
        <w:rPr>
          <w:rFonts w:ascii="Calibri" w:hAnsi="Calibri" w:cs="Calibri"/>
        </w:rPr>
        <w:t xml:space="preserve"> "ЗАПОЛНЯЕТСЯ ВРАЧОМ МЕДИЦИНСКОЙ ОРГАНИЗАЦИИ"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строки</w:t>
        </w:r>
      </w:hyperlink>
      <w:r>
        <w:rPr>
          <w:rFonts w:ascii="Calibri" w:hAnsi="Calibri" w:cs="Calibri"/>
        </w:rPr>
        <w:t xml:space="preserve"> "первичный </w:t>
      </w:r>
      <w:r>
        <w:rPr>
          <w:rFonts w:ascii="Calibri" w:hAnsi="Calibri" w:cs="Calibri"/>
          <w:position w:val="-4"/>
        </w:rPr>
        <w:pict>
          <v:shape id="_x0000_i1070" type="#_x0000_t75" style="width:10.5pt;height:10.5pt">
            <v:imagedata r:id="rId106" o:title=""/>
          </v:shape>
        </w:pict>
      </w:r>
      <w:r>
        <w:rPr>
          <w:rFonts w:ascii="Calibri" w:hAnsi="Calibri" w:cs="Calibri"/>
        </w:rPr>
        <w:t xml:space="preserve">", "дубликат </w:t>
      </w:r>
      <w:r>
        <w:rPr>
          <w:rFonts w:ascii="Calibri" w:hAnsi="Calibri" w:cs="Calibri"/>
          <w:position w:val="-4"/>
        </w:rPr>
        <w:pict>
          <v:shape id="_x0000_i1071" type="#_x0000_t75" style="width:10.5pt;height:10.5pt">
            <v:imagedata r:id="rId106" o:title=""/>
          </v:shape>
        </w:pict>
      </w:r>
      <w:r>
        <w:rPr>
          <w:rFonts w:ascii="Calibri" w:hAnsi="Calibri" w:cs="Calibri"/>
        </w:rPr>
        <w:t xml:space="preserve">", "продолжение листка N </w:t>
      </w:r>
      <w:r>
        <w:rPr>
          <w:rFonts w:ascii="Calibri" w:hAnsi="Calibri" w:cs="Calibri"/>
          <w:position w:val="-4"/>
        </w:rPr>
        <w:pict>
          <v:shape id="_x0000_i1072" type="#_x0000_t75" style="width:10.5pt;height:10.5pt">
            <v:imagedata r:id="rId106" o:title=""/>
          </v:shape>
        </w:pict>
      </w:r>
      <w:r>
        <w:rPr>
          <w:rFonts w:ascii="Calibri" w:hAnsi="Calibri" w:cs="Calibri"/>
          <w:position w:val="-4"/>
        </w:rPr>
        <w:pict>
          <v:shape id="_x0000_i1073" type="#_x0000_t75" style="width:10.5pt;height:10.5pt">
            <v:imagedata r:id="rId106" o:title=""/>
          </v:shape>
        </w:pict>
      </w:r>
      <w:r>
        <w:rPr>
          <w:rFonts w:ascii="Calibri" w:hAnsi="Calibri" w:cs="Calibri"/>
          <w:position w:val="-4"/>
        </w:rPr>
        <w:pict>
          <v:shape id="_x0000_i1074" type="#_x0000_t75" style="width:10.5pt;height:10.5pt">
            <v:imagedata r:id="rId106" o:title=""/>
          </v:shape>
        </w:pict>
      </w:r>
      <w:r>
        <w:rPr>
          <w:rFonts w:ascii="Calibri" w:hAnsi="Calibri" w:cs="Calibri"/>
          <w:position w:val="-4"/>
        </w:rPr>
        <w:pict>
          <v:shape id="_x0000_i1075" type="#_x0000_t75" style="width:10.5pt;height:10.5pt">
            <v:imagedata r:id="rId106" o:title=""/>
          </v:shape>
        </w:pict>
      </w:r>
      <w:r>
        <w:rPr>
          <w:rFonts w:ascii="Calibri" w:hAnsi="Calibri" w:cs="Calibri"/>
          <w:position w:val="-4"/>
        </w:rPr>
        <w:pict>
          <v:shape id="_x0000_i1076" type="#_x0000_t75" style="width:10.5pt;height:10.5pt">
            <v:imagedata r:id="rId106" o:title=""/>
          </v:shape>
        </w:pict>
      </w:r>
      <w:r>
        <w:rPr>
          <w:rFonts w:ascii="Calibri" w:hAnsi="Calibri" w:cs="Calibri"/>
          <w:position w:val="-4"/>
        </w:rPr>
        <w:pict>
          <v:shape id="_x0000_i1077" type="#_x0000_t75" style="width:10.5pt;height:10.5pt">
            <v:imagedata r:id="rId106" o:title=""/>
          </v:shape>
        </w:pict>
      </w:r>
      <w:r>
        <w:rPr>
          <w:rFonts w:ascii="Calibri" w:hAnsi="Calibri" w:cs="Calibri"/>
          <w:position w:val="-4"/>
        </w:rPr>
        <w:pict>
          <v:shape id="_x0000_i1078" type="#_x0000_t75" style="width:10.5pt;height:10.5pt">
            <v:imagedata r:id="rId106" o:title=""/>
          </v:shape>
        </w:pict>
      </w:r>
      <w:r>
        <w:rPr>
          <w:rFonts w:ascii="Calibri" w:hAnsi="Calibri" w:cs="Calibri"/>
          <w:position w:val="-4"/>
        </w:rPr>
        <w:pict>
          <v:shape id="_x0000_i1079" type="#_x0000_t75" style="width:10.5pt;height:10.5pt">
            <v:imagedata r:id="rId106" o:title=""/>
          </v:shape>
        </w:pict>
      </w:r>
      <w:r>
        <w:rPr>
          <w:rFonts w:ascii="Calibri" w:hAnsi="Calibri" w:cs="Calibri"/>
          <w:position w:val="-4"/>
        </w:rPr>
        <w:pict>
          <v:shape id="_x0000_i1080" type="#_x0000_t75" style="width:10.5pt;height:10.5pt">
            <v:imagedata r:id="rId106" o:title=""/>
          </v:shape>
        </w:pict>
      </w:r>
      <w:r>
        <w:rPr>
          <w:rFonts w:ascii="Calibri" w:hAnsi="Calibri" w:cs="Calibri"/>
          <w:position w:val="-4"/>
        </w:rPr>
        <w:pict>
          <v:shape id="_x0000_i1081" type="#_x0000_t75" style="width:10.5pt;height:10.5pt">
            <v:imagedata r:id="rId106" o:title=""/>
          </v:shape>
        </w:pict>
      </w:r>
      <w:r>
        <w:rPr>
          <w:rFonts w:ascii="Calibri" w:hAnsi="Calibri" w:cs="Calibri"/>
          <w:position w:val="-4"/>
        </w:rPr>
        <w:pict>
          <v:shape id="_x0000_i1082" type="#_x0000_t75" style="width:10.5pt;height:10.5pt">
            <v:imagedata r:id="rId106" o:title=""/>
          </v:shape>
        </w:pict>
      </w:r>
      <w:r>
        <w:rPr>
          <w:rFonts w:ascii="Calibri" w:hAnsi="Calibri" w:cs="Calibri"/>
          <w:position w:val="-4"/>
        </w:rPr>
        <w:pict>
          <v:shape id="_x0000_i1083" type="#_x0000_t75" style="width:10.5pt;height:10.5pt">
            <v:imagedata r:id="rId106" o:title=""/>
          </v:shape>
        </w:pict>
      </w:r>
      <w:r>
        <w:rPr>
          <w:rFonts w:ascii="Calibri" w:hAnsi="Calibri" w:cs="Calibri"/>
        </w:rPr>
        <w:t xml:space="preserve">" заполняются в соответствии с </w:t>
      </w:r>
      <w:hyperlink w:anchor="Par315" w:history="1">
        <w:r>
          <w:rPr>
            <w:rFonts w:ascii="Calibri" w:hAnsi="Calibri" w:cs="Calibri"/>
            <w:color w:val="0000FF"/>
          </w:rPr>
          <w:t>абзацами вторым</w:t>
        </w:r>
      </w:hyperlink>
      <w:r>
        <w:rPr>
          <w:rFonts w:ascii="Calibri" w:hAnsi="Calibri" w:cs="Calibri"/>
        </w:rPr>
        <w:t xml:space="preserve"> - </w:t>
      </w:r>
      <w:hyperlink w:anchor="Par318" w:history="1">
        <w:r>
          <w:rPr>
            <w:rFonts w:ascii="Calibri" w:hAnsi="Calibri" w:cs="Calibri"/>
            <w:color w:val="0000FF"/>
          </w:rPr>
          <w:t>четвертым пункта 57</w:t>
        </w:r>
      </w:hyperlink>
      <w:r>
        <w:rPr>
          <w:rFonts w:ascii="Calibri" w:hAnsi="Calibri" w:cs="Calibri"/>
        </w:rPr>
        <w:t xml:space="preserve"> настоящего Порядка;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2" w:history="1">
        <w:r>
          <w:rPr>
            <w:rFonts w:ascii="Calibri" w:hAnsi="Calibri" w:cs="Calibri"/>
            <w:color w:val="0000FF"/>
          </w:rPr>
          <w:t>строке</w:t>
        </w:r>
      </w:hyperlink>
      <w:r>
        <w:rPr>
          <w:rFonts w:ascii="Calibri" w:hAnsi="Calibri" w:cs="Calibri"/>
        </w:rPr>
        <w:t xml:space="preserve">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оказывалась медицинская помощь и выдавался листок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3" w:history="1">
        <w:r>
          <w:rPr>
            <w:rFonts w:ascii="Calibri" w:hAnsi="Calibri" w:cs="Calibri"/>
            <w:color w:val="0000FF"/>
          </w:rPr>
          <w:t>строке</w:t>
        </w:r>
      </w:hyperlink>
      <w:r>
        <w:rPr>
          <w:rFonts w:ascii="Calibri" w:hAnsi="Calibri" w:cs="Calibri"/>
        </w:rPr>
        <w:t xml:space="preserve">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r>
        <w:rPr>
          <w:rFonts w:ascii="Calibri" w:hAnsi="Calibri" w:cs="Calibri"/>
          <w:position w:val="-4"/>
        </w:rPr>
        <w:pict>
          <v:shape id="_x0000_i1084" type="#_x0000_t75" style="width:10.5pt;height:10.5pt">
            <v:imagedata r:id="rId106" o:title=""/>
          </v:shape>
        </w:pict>
      </w:r>
      <w:r>
        <w:rPr>
          <w:rFonts w:ascii="Calibri" w:hAnsi="Calibri" w:cs="Calibri"/>
        </w:rPr>
        <w:t>|С|у|х|о|в|а||</w:t>
      </w:r>
      <w:r>
        <w:rPr>
          <w:rFonts w:ascii="Calibri" w:hAnsi="Calibri" w:cs="Calibri"/>
          <w:position w:val="-4"/>
        </w:rPr>
        <w:pict>
          <v:shape id="_x0000_i1085" type="#_x0000_t75" style="width:10.5pt;height:10.5pt">
            <v:imagedata r:id="rId106" o:title=""/>
          </v:shape>
        </w:pict>
      </w:r>
      <w:r>
        <w:rPr>
          <w:rFonts w:ascii="Calibri" w:hAnsi="Calibri" w:cs="Calibri"/>
        </w:rPr>
        <w:t>|5|/|3|</w:t>
      </w:r>
      <w:r>
        <w:rPr>
          <w:rFonts w:ascii="Calibri" w:hAnsi="Calibri" w:cs="Calibri"/>
          <w:position w:val="-4"/>
        </w:rPr>
        <w:pict>
          <v:shape id="_x0000_i1086" type="#_x0000_t75" style="width:10.5pt;height:10.5pt">
            <v:imagedata r:id="rId106" o:title=""/>
          </v:shape>
        </w:pict>
      </w:r>
      <w:r>
        <w:rPr>
          <w:rFonts w:ascii="Calibri" w:hAnsi="Calibri" w:cs="Calibri"/>
        </w:rPr>
        <w:t>|13|)";</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24" w:history="1">
        <w:r>
          <w:rPr>
            <w:rFonts w:ascii="Calibri" w:hAnsi="Calibri" w:cs="Calibri"/>
            <w:color w:val="0000FF"/>
          </w:rPr>
          <w:t>строке</w:t>
        </w:r>
      </w:hyperlink>
      <w:r>
        <w:rPr>
          <w:rFonts w:ascii="Calibri" w:hAnsi="Calibri" w:cs="Calibri"/>
        </w:rPr>
        <w:t xml:space="preserve"> "Дата выдачи </w:t>
      </w:r>
      <w:r>
        <w:rPr>
          <w:rFonts w:ascii="Calibri" w:hAnsi="Calibri" w:cs="Calibri"/>
          <w:position w:val="-4"/>
        </w:rPr>
        <w:pict>
          <v:shape id="_x0000_i1087" type="#_x0000_t75" style="width:10.5pt;height:10.5pt">
            <v:imagedata r:id="rId106" o:title=""/>
          </v:shape>
        </w:pict>
      </w:r>
      <w:r>
        <w:rPr>
          <w:rFonts w:ascii="Calibri" w:hAnsi="Calibri" w:cs="Calibri"/>
          <w:position w:val="-4"/>
        </w:rPr>
        <w:pict>
          <v:shape id="_x0000_i1088" type="#_x0000_t75" style="width:10.5pt;height:10.5pt">
            <v:imagedata r:id="rId106" o:title=""/>
          </v:shape>
        </w:pict>
      </w:r>
      <w:r>
        <w:rPr>
          <w:rFonts w:ascii="Calibri" w:hAnsi="Calibri" w:cs="Calibri"/>
        </w:rPr>
        <w:t>-</w:t>
      </w:r>
      <w:r>
        <w:rPr>
          <w:rFonts w:ascii="Calibri" w:hAnsi="Calibri" w:cs="Calibri"/>
          <w:position w:val="-4"/>
        </w:rPr>
        <w:pict>
          <v:shape id="_x0000_i1089" type="#_x0000_t75" style="width:10.5pt;height:10.5pt">
            <v:imagedata r:id="rId106" o:title=""/>
          </v:shape>
        </w:pict>
      </w:r>
      <w:r>
        <w:rPr>
          <w:rFonts w:ascii="Calibri" w:hAnsi="Calibri" w:cs="Calibri"/>
          <w:position w:val="-4"/>
        </w:rPr>
        <w:pict>
          <v:shape id="_x0000_i1090" type="#_x0000_t75" style="width:10.5pt;height:10.5pt">
            <v:imagedata r:id="rId106" o:title=""/>
          </v:shape>
        </w:pict>
      </w:r>
      <w:r>
        <w:rPr>
          <w:rFonts w:ascii="Calibri" w:hAnsi="Calibri" w:cs="Calibri"/>
        </w:rPr>
        <w:t>-</w:t>
      </w:r>
      <w:r>
        <w:rPr>
          <w:rFonts w:ascii="Calibri" w:hAnsi="Calibri" w:cs="Calibri"/>
          <w:position w:val="-4"/>
        </w:rPr>
        <w:pict>
          <v:shape id="_x0000_i1091" type="#_x0000_t75" style="width:10.5pt;height:10.5pt">
            <v:imagedata r:id="rId106" o:title=""/>
          </v:shape>
        </w:pict>
      </w:r>
      <w:r>
        <w:rPr>
          <w:rFonts w:ascii="Calibri" w:hAnsi="Calibri" w:cs="Calibri"/>
          <w:position w:val="-4"/>
        </w:rPr>
        <w:pict>
          <v:shape id="_x0000_i1092" type="#_x0000_t75" style="width:10.5pt;height:10.5pt">
            <v:imagedata r:id="rId106" o:title=""/>
          </v:shape>
        </w:pict>
      </w:r>
      <w:r>
        <w:rPr>
          <w:rFonts w:ascii="Calibri" w:hAnsi="Calibri" w:cs="Calibri"/>
          <w:position w:val="-4"/>
        </w:rPr>
        <w:pict>
          <v:shape id="_x0000_i1093" type="#_x0000_t75" style="width:10.5pt;height:10.5pt">
            <v:imagedata r:id="rId106" o:title=""/>
          </v:shape>
        </w:pict>
      </w:r>
      <w:r>
        <w:rPr>
          <w:rFonts w:ascii="Calibri" w:hAnsi="Calibri" w:cs="Calibri"/>
          <w:position w:val="-4"/>
        </w:rPr>
        <w:pict>
          <v:shape id="_x0000_i1094" type="#_x0000_t75" style="width:10.5pt;height:10.5pt">
            <v:imagedata r:id="rId106" o:title=""/>
          </v:shape>
        </w:pict>
      </w:r>
      <w:r>
        <w:rPr>
          <w:rFonts w:ascii="Calibri" w:hAnsi="Calibri" w:cs="Calibri"/>
        </w:rPr>
        <w:t>" указывается число, месяц и год выдачи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строке</w:t>
        </w:r>
      </w:hyperlink>
      <w:r>
        <w:rPr>
          <w:rFonts w:ascii="Calibri" w:hAnsi="Calibri" w:cs="Calibri"/>
        </w:rPr>
        <w:t xml:space="preserve">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нетрудоспособности, выдавшего листок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6" w:history="1">
        <w:r>
          <w:rPr>
            <w:rFonts w:ascii="Calibri" w:hAnsi="Calibri" w:cs="Calibri"/>
            <w:color w:val="0000FF"/>
          </w:rPr>
          <w:t>строке</w:t>
        </w:r>
      </w:hyperlink>
      <w:r>
        <w:rPr>
          <w:rFonts w:ascii="Calibri" w:hAnsi="Calibri" w:cs="Calibri"/>
        </w:rP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строке</w:t>
        </w:r>
      </w:hyperlink>
      <w:r>
        <w:rPr>
          <w:rFonts w:ascii="Calibri" w:hAnsi="Calibri" w:cs="Calibri"/>
        </w:rPr>
        <w:t xml:space="preserve"> "Дата рождения </w:t>
      </w:r>
      <w:r>
        <w:rPr>
          <w:rFonts w:ascii="Calibri" w:hAnsi="Calibri" w:cs="Calibri"/>
          <w:position w:val="-4"/>
        </w:rPr>
        <w:pict>
          <v:shape id="_x0000_i1095" type="#_x0000_t75" style="width:10.5pt;height:10.5pt">
            <v:imagedata r:id="rId106" o:title=""/>
          </v:shape>
        </w:pict>
      </w:r>
      <w:r>
        <w:rPr>
          <w:rFonts w:ascii="Calibri" w:hAnsi="Calibri" w:cs="Calibri"/>
          <w:position w:val="-4"/>
        </w:rPr>
        <w:pict>
          <v:shape id="_x0000_i1096" type="#_x0000_t75" style="width:10.5pt;height:10.5pt">
            <v:imagedata r:id="rId106" o:title=""/>
          </v:shape>
        </w:pict>
      </w:r>
      <w:r>
        <w:rPr>
          <w:rFonts w:ascii="Calibri" w:hAnsi="Calibri" w:cs="Calibri"/>
        </w:rPr>
        <w:t>-</w:t>
      </w:r>
      <w:r>
        <w:rPr>
          <w:rFonts w:ascii="Calibri" w:hAnsi="Calibri" w:cs="Calibri"/>
          <w:position w:val="-4"/>
        </w:rPr>
        <w:pict>
          <v:shape id="_x0000_i1097" type="#_x0000_t75" style="width:10.5pt;height:10.5pt">
            <v:imagedata r:id="rId106" o:title=""/>
          </v:shape>
        </w:pict>
      </w:r>
      <w:r>
        <w:rPr>
          <w:rFonts w:ascii="Calibri" w:hAnsi="Calibri" w:cs="Calibri"/>
          <w:position w:val="-4"/>
        </w:rPr>
        <w:pict>
          <v:shape id="_x0000_i1098" type="#_x0000_t75" style="width:10.5pt;height:10.5pt">
            <v:imagedata r:id="rId106" o:title=""/>
          </v:shape>
        </w:pict>
      </w:r>
      <w:r>
        <w:rPr>
          <w:rFonts w:ascii="Calibri" w:hAnsi="Calibri" w:cs="Calibri"/>
        </w:rPr>
        <w:t>-</w:t>
      </w:r>
      <w:r>
        <w:rPr>
          <w:rFonts w:ascii="Calibri" w:hAnsi="Calibri" w:cs="Calibri"/>
          <w:position w:val="-4"/>
        </w:rPr>
        <w:pict>
          <v:shape id="_x0000_i1099" type="#_x0000_t75" style="width:10.5pt;height:10.5pt">
            <v:imagedata r:id="rId106" o:title=""/>
          </v:shape>
        </w:pict>
      </w:r>
      <w:r>
        <w:rPr>
          <w:rFonts w:ascii="Calibri" w:hAnsi="Calibri" w:cs="Calibri"/>
          <w:position w:val="-4"/>
        </w:rPr>
        <w:pict>
          <v:shape id="_x0000_i1100" type="#_x0000_t75" style="width:10.5pt;height:10.5pt">
            <v:imagedata r:id="rId106" o:title=""/>
          </v:shape>
        </w:pict>
      </w:r>
      <w:r>
        <w:rPr>
          <w:rFonts w:ascii="Calibri" w:hAnsi="Calibri" w:cs="Calibri"/>
          <w:position w:val="-4"/>
        </w:rPr>
        <w:pict>
          <v:shape id="_x0000_i1101" type="#_x0000_t75" style="width:10.5pt;height:10.5pt">
            <v:imagedata r:id="rId106" o:title=""/>
          </v:shape>
        </w:pict>
      </w:r>
      <w:r>
        <w:rPr>
          <w:rFonts w:ascii="Calibri" w:hAnsi="Calibri" w:cs="Calibri"/>
          <w:position w:val="-4"/>
        </w:rPr>
        <w:pict>
          <v:shape id="_x0000_i1102" type="#_x0000_t75" style="width:10.5pt;height:10.5pt">
            <v:imagedata r:id="rId106" o:title=""/>
          </v:shape>
        </w:pict>
      </w:r>
      <w:r>
        <w:rPr>
          <w:rFonts w:ascii="Calibri" w:hAnsi="Calibri" w:cs="Calibri"/>
        </w:rPr>
        <w:t>" указывается дата рождения нетрудоспособного гражданина;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8" w:history="1">
        <w:r>
          <w:rPr>
            <w:rFonts w:ascii="Calibri" w:hAnsi="Calibri" w:cs="Calibri"/>
            <w:color w:val="0000FF"/>
          </w:rPr>
          <w:t>ячейках</w:t>
        </w:r>
      </w:hyperlink>
      <w:r>
        <w:rPr>
          <w:rFonts w:ascii="Calibri" w:hAnsi="Calibri" w:cs="Calibri"/>
        </w:rPr>
        <w:t xml:space="preserve"> "м </w:t>
      </w:r>
      <w:r>
        <w:rPr>
          <w:rFonts w:ascii="Calibri" w:hAnsi="Calibri" w:cs="Calibri"/>
          <w:position w:val="-4"/>
        </w:rPr>
        <w:pict>
          <v:shape id="_x0000_i1103" type="#_x0000_t75" style="width:10.5pt;height:10.5pt">
            <v:imagedata r:id="rId106" o:title=""/>
          </v:shape>
        </w:pict>
      </w:r>
      <w:r>
        <w:rPr>
          <w:rFonts w:ascii="Calibri" w:hAnsi="Calibri" w:cs="Calibri"/>
        </w:rPr>
        <w:t xml:space="preserve">" "ж </w:t>
      </w:r>
      <w:r>
        <w:rPr>
          <w:rFonts w:ascii="Calibri" w:hAnsi="Calibri" w:cs="Calibri"/>
          <w:position w:val="-4"/>
        </w:rPr>
        <w:pict>
          <v:shape id="_x0000_i1104" type="#_x0000_t75" style="width:10.5pt;height:10.5pt">
            <v:imagedata r:id="rId106" o:title=""/>
          </v:shape>
        </w:pict>
      </w:r>
      <w:r>
        <w:rPr>
          <w:rFonts w:ascii="Calibri" w:hAnsi="Calibri" w:cs="Calibri"/>
        </w:rPr>
        <w:t>" проставляется соответствующая отметка "V";</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строке</w:t>
        </w:r>
      </w:hyperlink>
      <w:r>
        <w:rPr>
          <w:rFonts w:ascii="Calibri" w:hAnsi="Calibri" w:cs="Calibri"/>
        </w:rPr>
        <w:t xml:space="preserve"> "Причина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ячейках</w:t>
        </w:r>
      </w:hyperlink>
      <w:r>
        <w:rPr>
          <w:rFonts w:ascii="Calibri" w:hAnsi="Calibri" w:cs="Calibri"/>
        </w:rPr>
        <w:t xml:space="preserve"> "код </w:t>
      </w:r>
      <w:r>
        <w:rPr>
          <w:rFonts w:ascii="Calibri" w:hAnsi="Calibri" w:cs="Calibri"/>
          <w:position w:val="-4"/>
        </w:rPr>
        <w:pict>
          <v:shape id="_x0000_i1105" type="#_x0000_t75" style="width:10.5pt;height:10.5pt">
            <v:imagedata r:id="rId106" o:title=""/>
          </v:shape>
        </w:pict>
      </w:r>
      <w:r>
        <w:rPr>
          <w:rFonts w:ascii="Calibri" w:hAnsi="Calibri" w:cs="Calibri"/>
          <w:position w:val="-4"/>
        </w:rPr>
        <w:pict>
          <v:shape id="_x0000_i1106" type="#_x0000_t75" style="width:10.5pt;height:10.5pt">
            <v:imagedata r:id="rId106" o:title=""/>
          </v:shape>
        </w:pict>
      </w:r>
      <w:r>
        <w:rPr>
          <w:rFonts w:ascii="Calibri" w:hAnsi="Calibri" w:cs="Calibri"/>
        </w:rPr>
        <w:t>" указывается соответствующий двухзначный код:</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заболевание;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 травма;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 карантин;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несчастный случай на производстве или его последствия;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отпуск по беременности и родам;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 протезирование в стационаре;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профессиональное заболевание или его обострение;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долечивание в санатории;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09 - уход за больным членом семьи;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 иное состояние (отравление, проведение манипуляций и др.);</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заболевание, указанное в </w:t>
      </w:r>
      <w:hyperlink r:id="rId131" w:history="1">
        <w:r>
          <w:rPr>
            <w:rFonts w:ascii="Calibri" w:hAnsi="Calibri" w:cs="Calibri"/>
            <w:color w:val="0000FF"/>
          </w:rPr>
          <w:t>пункте 1</w:t>
        </w:r>
      </w:hyperlink>
      <w:r>
        <w:rPr>
          <w:rFonts w:ascii="Calibri" w:hAnsi="Calibri" w:cs="Calibri"/>
        </w:rPr>
        <w:t xml:space="preserve"> Перечня социально значимых заболеваний, утвержденного Постановлением Правительства Российской Федерации от 1 декабря 2004 г. N 715 &lt;20&gt;;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&lt;20&gt; Собрание законодательства Российской Федерации, 2004, N 49, ст. 4916.</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в случае заболевания ребенка в возрасте до 7 лет, включенного в </w:t>
      </w:r>
      <w:hyperlink r:id="rId132" w:history="1">
        <w:r>
          <w:rPr>
            <w:rFonts w:ascii="Calibri" w:hAnsi="Calibri" w:cs="Calibri"/>
            <w:color w:val="0000FF"/>
          </w:rPr>
          <w:t>перечень</w:t>
        </w:r>
      </w:hyperlink>
      <w:r>
        <w:rPr>
          <w:rFonts w:ascii="Calibri" w:hAnsi="Calibri" w:cs="Calibri"/>
        </w:rPr>
        <w:t xml:space="preserve"> заболеваний, определяемый Министерством здравоохранения и социального развития Российской Федерации в соответствии с </w:t>
      </w:r>
      <w:hyperlink r:id="rId133" w:history="1">
        <w:r>
          <w:rPr>
            <w:rFonts w:ascii="Calibri" w:hAnsi="Calibri" w:cs="Calibri"/>
            <w:color w:val="0000FF"/>
          </w:rPr>
          <w:t>частью 5 статьи 6</w:t>
        </w:r>
      </w:hyperlink>
      <w:r>
        <w:rPr>
          <w:rFonts w:ascii="Calibri" w:hAnsi="Calibri" w:cs="Calibri"/>
        </w:rPr>
        <w:t xml:space="preserve"> Федерального закона от 29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 ребенок-инвалид;</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&lt;21&gt; - в случае болезни, связанной с </w:t>
      </w:r>
      <w:hyperlink r:id="rId134" w:history="1">
        <w:r>
          <w:rPr>
            <w:rFonts w:ascii="Calibri" w:hAnsi="Calibri" w:cs="Calibri"/>
            <w:color w:val="0000FF"/>
          </w:rPr>
          <w:t>поствакцинальным осложнением</w:t>
        </w:r>
      </w:hyperlink>
      <w:r>
        <w:rPr>
          <w:rFonts w:ascii="Calibri" w:hAnsi="Calibri" w:cs="Calibri"/>
        </w:rPr>
        <w:t>, или при злокачественном новообразовании у ребенка;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&lt;21&gt; Проставляется только при согласии застрахованного лица.</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&lt;22&gt; - ВИЧ-инфицированный ребенок;</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&lt;22&gt; Проставляется только при согласии застрахованного лица.</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ячейках</w:t>
        </w:r>
      </w:hyperlink>
      <w:r>
        <w:rPr>
          <w:rFonts w:ascii="Calibri" w:hAnsi="Calibri" w:cs="Calibri"/>
        </w:rPr>
        <w:t xml:space="preserve"> "доп код </w:t>
      </w:r>
      <w:r>
        <w:rPr>
          <w:rFonts w:ascii="Calibri" w:hAnsi="Calibri" w:cs="Calibri"/>
          <w:position w:val="-4"/>
        </w:rPr>
        <w:pict>
          <v:shape id="_x0000_i1107" type="#_x0000_t75" style="width:10.5pt;height:10.5pt">
            <v:imagedata r:id="rId106" o:title=""/>
          </v:shape>
        </w:pict>
      </w:r>
      <w:r>
        <w:rPr>
          <w:rFonts w:ascii="Calibri" w:hAnsi="Calibri" w:cs="Calibri"/>
          <w:position w:val="-4"/>
        </w:rPr>
        <w:pict>
          <v:shape id="_x0000_i1108" type="#_x0000_t75" style="width:10.5pt;height:10.5pt">
            <v:imagedata r:id="rId106" o:title=""/>
          </v:shape>
        </w:pict>
      </w:r>
      <w:r>
        <w:rPr>
          <w:rFonts w:ascii="Calibri" w:hAnsi="Calibri" w:cs="Calibri"/>
          <w:position w:val="-4"/>
        </w:rPr>
        <w:pict>
          <v:shape id="_x0000_i1109" type="#_x0000_t75" style="width:10.5pt;height:10.5pt">
            <v:imagedata r:id="rId106" o:title=""/>
          </v:shape>
        </w:pict>
      </w:r>
      <w:r>
        <w:rPr>
          <w:rFonts w:ascii="Calibri" w:hAnsi="Calibri" w:cs="Calibri"/>
        </w:rPr>
        <w:t>" указывается дополнительный трехзначный код:</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017 - при лечении в специализированном санатории;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018 - при санаторно-курортном лечении в связи с несчастным случаем на производстве в период временной нетрудоспособности (до направления на МСЭ);</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019 - при лечении в клинике научно-исследовательского учреждения (института) курортологии, физиотерапии и реабилитации;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020 - при дополнительном отпуске по беременности и родам;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ячейках</w:t>
        </w:r>
      </w:hyperlink>
      <w:r>
        <w:rPr>
          <w:rFonts w:ascii="Calibri" w:hAnsi="Calibri" w:cs="Calibri"/>
        </w:rPr>
        <w:t xml:space="preserve"> "код изм </w:t>
      </w:r>
      <w:r>
        <w:rPr>
          <w:rFonts w:ascii="Calibri" w:hAnsi="Calibri" w:cs="Calibri"/>
          <w:position w:val="-4"/>
        </w:rPr>
        <w:pict>
          <v:shape id="_x0000_i1110" type="#_x0000_t75" style="width:10.5pt;height:10.5pt">
            <v:imagedata r:id="rId106" o:title=""/>
          </v:shape>
        </w:pict>
      </w:r>
      <w:r>
        <w:rPr>
          <w:rFonts w:ascii="Calibri" w:hAnsi="Calibri" w:cs="Calibri"/>
          <w:position w:val="-4"/>
        </w:rPr>
        <w:pict>
          <v:shape id="_x0000_i1111" type="#_x0000_t75" style="width:10.5pt;height:10.5pt">
            <v:imagedata r:id="rId106" o:title=""/>
          </v:shape>
        </w:pict>
      </w:r>
      <w:r>
        <w:rPr>
          <w:rFonts w:ascii="Calibri" w:hAnsi="Calibri" w:cs="Calibri"/>
        </w:rPr>
        <w:t>" указывается соответствующий двухзначный код (из вышеперечисленных) в случае изменения причины временной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37" w:history="1">
        <w:r>
          <w:rPr>
            <w:rFonts w:ascii="Calibri" w:hAnsi="Calibri" w:cs="Calibri"/>
            <w:color w:val="0000FF"/>
          </w:rPr>
          <w:t>строке</w:t>
        </w:r>
      </w:hyperlink>
      <w:r>
        <w:rPr>
          <w:rFonts w:ascii="Calibri" w:hAnsi="Calibri" w:cs="Calibri"/>
        </w:rP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 инициалы страхователя - физического лица (с интервалом в одну ячейку);</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строке</w:t>
        </w:r>
      </w:hyperlink>
      <w:r>
        <w:rPr>
          <w:rFonts w:ascii="Calibri" w:hAnsi="Calibri" w:cs="Calibri"/>
        </w:rPr>
        <w:t xml:space="preserve"> "Основное </w:t>
      </w:r>
      <w:r>
        <w:rPr>
          <w:rFonts w:ascii="Calibri" w:hAnsi="Calibri" w:cs="Calibri"/>
          <w:position w:val="-4"/>
        </w:rPr>
        <w:pict>
          <v:shape id="_x0000_i1112" type="#_x0000_t75" style="width:10.5pt;height:10.5pt">
            <v:imagedata r:id="rId106" o:title=""/>
          </v:shape>
        </w:pict>
      </w:r>
      <w:r>
        <w:rPr>
          <w:rFonts w:ascii="Calibri" w:hAnsi="Calibri" w:cs="Calibri"/>
        </w:rPr>
        <w:t>" делается отметка "V" в случае, если листок нетрудоспособности выдан для представления по основному месту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строке</w:t>
        </w:r>
      </w:hyperlink>
      <w:r>
        <w:rPr>
          <w:rFonts w:ascii="Calibri" w:hAnsi="Calibri" w:cs="Calibri"/>
        </w:rPr>
        <w:t xml:space="preserve"> "По совместительству </w:t>
      </w:r>
      <w:r>
        <w:rPr>
          <w:rFonts w:ascii="Calibri" w:hAnsi="Calibri" w:cs="Calibri"/>
          <w:position w:val="-4"/>
        </w:rPr>
        <w:pict>
          <v:shape id="_x0000_i1113" type="#_x0000_t75" style="width:10.5pt;height:10.5pt">
            <v:imagedata r:id="rId106" o:title=""/>
          </v:shape>
        </w:pict>
      </w:r>
      <w:r>
        <w:rPr>
          <w:rFonts w:ascii="Calibri" w:hAnsi="Calibri" w:cs="Calibri"/>
        </w:rPr>
        <w:t xml:space="preserve"> N </w:t>
      </w:r>
      <w:r>
        <w:rPr>
          <w:rFonts w:ascii="Calibri" w:hAnsi="Calibri" w:cs="Calibri"/>
          <w:position w:val="-4"/>
        </w:rPr>
        <w:pict>
          <v:shape id="_x0000_i1114" type="#_x0000_t75" style="width:10.5pt;height:10.5pt">
            <v:imagedata r:id="rId106" o:title=""/>
          </v:shape>
        </w:pict>
      </w:r>
      <w:r>
        <w:rPr>
          <w:rFonts w:ascii="Calibri" w:hAnsi="Calibri" w:cs="Calibri"/>
          <w:position w:val="-4"/>
        </w:rPr>
        <w:pict>
          <v:shape id="_x0000_i1115" type="#_x0000_t75" style="width:10.5pt;height:10.5pt">
            <v:imagedata r:id="rId106" o:title=""/>
          </v:shape>
        </w:pict>
      </w:r>
      <w:r>
        <w:rPr>
          <w:rFonts w:ascii="Calibri" w:hAnsi="Calibri" w:cs="Calibri"/>
          <w:position w:val="-4"/>
        </w:rPr>
        <w:pict>
          <v:shape id="_x0000_i1116" type="#_x0000_t75" style="width:10.5pt;height:10.5pt">
            <v:imagedata r:id="rId106" o:title=""/>
          </v:shape>
        </w:pict>
      </w:r>
      <w:r>
        <w:rPr>
          <w:rFonts w:ascii="Calibri" w:hAnsi="Calibri" w:cs="Calibri"/>
          <w:position w:val="-4"/>
        </w:rPr>
        <w:pict>
          <v:shape id="_x0000_i1117" type="#_x0000_t75" style="width:10.5pt;height:10.5pt">
            <v:imagedata r:id="rId106" o:title=""/>
          </v:shape>
        </w:pict>
      </w:r>
      <w:r>
        <w:rPr>
          <w:rFonts w:ascii="Calibri" w:hAnsi="Calibri" w:cs="Calibri"/>
          <w:position w:val="-4"/>
        </w:rPr>
        <w:pict>
          <v:shape id="_x0000_i1118" type="#_x0000_t75" style="width:10.5pt;height:10.5pt">
            <v:imagedata r:id="rId106" o:title=""/>
          </v:shape>
        </w:pict>
      </w:r>
      <w:r>
        <w:rPr>
          <w:rFonts w:ascii="Calibri" w:hAnsi="Calibri" w:cs="Calibri"/>
          <w:position w:val="-4"/>
        </w:rPr>
        <w:pict>
          <v:shape id="_x0000_i1119" type="#_x0000_t75" style="width:10.5pt;height:10.5pt">
            <v:imagedata r:id="rId106" o:title=""/>
          </v:shape>
        </w:pict>
      </w:r>
      <w:r>
        <w:rPr>
          <w:rFonts w:ascii="Calibri" w:hAnsi="Calibri" w:cs="Calibri"/>
          <w:position w:val="-4"/>
        </w:rPr>
        <w:pict>
          <v:shape id="_x0000_i1120" type="#_x0000_t75" style="width:10.5pt;height:10.5pt">
            <v:imagedata r:id="rId106" o:title=""/>
          </v:shape>
        </w:pict>
      </w:r>
      <w:r>
        <w:rPr>
          <w:rFonts w:ascii="Calibri" w:hAnsi="Calibri" w:cs="Calibri"/>
          <w:position w:val="-4"/>
        </w:rPr>
        <w:pict>
          <v:shape id="_x0000_i1121" type="#_x0000_t75" style="width:10.5pt;height:10.5pt">
            <v:imagedata r:id="rId106" o:title=""/>
          </v:shape>
        </w:pict>
      </w:r>
      <w:r>
        <w:rPr>
          <w:rFonts w:ascii="Calibri" w:hAnsi="Calibri" w:cs="Calibri"/>
          <w:position w:val="-4"/>
        </w:rPr>
        <w:pict>
          <v:shape id="_x0000_i1122" type="#_x0000_t75" style="width:10.5pt;height:10.5pt">
            <v:imagedata r:id="rId106" o:title=""/>
          </v:shape>
        </w:pict>
      </w:r>
      <w:r>
        <w:rPr>
          <w:rFonts w:ascii="Calibri" w:hAnsi="Calibri" w:cs="Calibri"/>
          <w:position w:val="-4"/>
        </w:rPr>
        <w:pict>
          <v:shape id="_x0000_i1123" type="#_x0000_t75" style="width:10.5pt;height:10.5pt">
            <v:imagedata r:id="rId106" o:title=""/>
          </v:shape>
        </w:pict>
      </w:r>
      <w:r>
        <w:rPr>
          <w:rFonts w:ascii="Calibri" w:hAnsi="Calibri" w:cs="Calibri"/>
          <w:position w:val="-4"/>
        </w:rPr>
        <w:pict>
          <v:shape id="_x0000_i1124" type="#_x0000_t75" style="width:10.5pt;height:10.5pt">
            <v:imagedata r:id="rId106" o:title=""/>
          </v:shape>
        </w:pict>
      </w:r>
      <w:r>
        <w:rPr>
          <w:rFonts w:ascii="Calibri" w:hAnsi="Calibri" w:cs="Calibri"/>
          <w:position w:val="-4"/>
        </w:rPr>
        <w:pict>
          <v:shape id="_x0000_i1125" type="#_x0000_t75" style="width:10.5pt;height:10.5pt">
            <v:imagedata r:id="rId106" o:title=""/>
          </v:shape>
        </w:pict>
      </w:r>
      <w:r>
        <w:rPr>
          <w:rFonts w:ascii="Calibri" w:hAnsi="Calibri" w:cs="Calibri"/>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строке</w:t>
        </w:r>
      </w:hyperlink>
      <w:r>
        <w:rPr>
          <w:rFonts w:ascii="Calibri" w:hAnsi="Calibri" w:cs="Calibri"/>
        </w:rPr>
        <w:t xml:space="preserve"> "Состоит на учете в государственных учреждениях службы занятости </w:t>
      </w:r>
      <w:r>
        <w:rPr>
          <w:rFonts w:ascii="Calibri" w:hAnsi="Calibri" w:cs="Calibri"/>
          <w:position w:val="-4"/>
        </w:rPr>
        <w:pict>
          <v:shape id="_x0000_i1126" type="#_x0000_t75" style="width:10.5pt;height:10.5pt">
            <v:imagedata r:id="rId106" o:title=""/>
          </v:shape>
        </w:pict>
      </w:r>
      <w:r>
        <w:rPr>
          <w:rFonts w:ascii="Calibri" w:hAnsi="Calibri" w:cs="Calibri"/>
        </w:rPr>
        <w:t xml:space="preserve">" делается отметка "V" при наличии информации о том, что гражданин признан в установленном порядке безработным; в случае проставления данной отметки </w:t>
      </w:r>
      <w:hyperlink r:id="rId141" w:history="1">
        <w:r>
          <w:rPr>
            <w:rFonts w:ascii="Calibri" w:hAnsi="Calibri" w:cs="Calibri"/>
            <w:color w:val="0000FF"/>
          </w:rPr>
          <w:t>строки</w:t>
        </w:r>
      </w:hyperlink>
      <w:r>
        <w:rPr>
          <w:rFonts w:ascii="Calibri" w:hAnsi="Calibri" w:cs="Calibri"/>
        </w:rPr>
        <w:t xml:space="preserve"> "(место работы - наименование организации)", "Основное </w:t>
      </w:r>
      <w:r>
        <w:rPr>
          <w:rFonts w:ascii="Calibri" w:hAnsi="Calibri" w:cs="Calibri"/>
          <w:position w:val="-4"/>
        </w:rPr>
        <w:pict>
          <v:shape id="_x0000_i1127" type="#_x0000_t75" style="width:10.5pt;height:10.5pt">
            <v:imagedata r:id="rId106" o:title=""/>
          </v:shape>
        </w:pict>
      </w:r>
      <w:r>
        <w:rPr>
          <w:rFonts w:ascii="Calibri" w:hAnsi="Calibri" w:cs="Calibri"/>
        </w:rPr>
        <w:t xml:space="preserve">", "По совместительству </w:t>
      </w:r>
      <w:r>
        <w:rPr>
          <w:rFonts w:ascii="Calibri" w:hAnsi="Calibri" w:cs="Calibri"/>
          <w:position w:val="-4"/>
        </w:rPr>
        <w:pict>
          <v:shape id="_x0000_i1128" type="#_x0000_t75" style="width:10.5pt;height:10.5pt">
            <v:imagedata r:id="rId106" o:title=""/>
          </v:shape>
        </w:pict>
      </w:r>
      <w:r>
        <w:rPr>
          <w:rFonts w:ascii="Calibri" w:hAnsi="Calibri" w:cs="Calibri"/>
        </w:rPr>
        <w:t xml:space="preserve"> N </w:t>
      </w:r>
      <w:r>
        <w:rPr>
          <w:rFonts w:ascii="Calibri" w:hAnsi="Calibri" w:cs="Calibri"/>
          <w:position w:val="-4"/>
        </w:rPr>
        <w:pict>
          <v:shape id="_x0000_i1129" type="#_x0000_t75" style="width:10.5pt;height:10.5pt">
            <v:imagedata r:id="rId106" o:title=""/>
          </v:shape>
        </w:pict>
      </w:r>
      <w:r>
        <w:rPr>
          <w:rFonts w:ascii="Calibri" w:hAnsi="Calibri" w:cs="Calibri"/>
          <w:position w:val="-4"/>
        </w:rPr>
        <w:pict>
          <v:shape id="_x0000_i1130" type="#_x0000_t75" style="width:10.5pt;height:10.5pt">
            <v:imagedata r:id="rId106" o:title=""/>
          </v:shape>
        </w:pict>
      </w:r>
      <w:r>
        <w:rPr>
          <w:rFonts w:ascii="Calibri" w:hAnsi="Calibri" w:cs="Calibri"/>
          <w:position w:val="-4"/>
        </w:rPr>
        <w:pict>
          <v:shape id="_x0000_i1131" type="#_x0000_t75" style="width:10.5pt;height:10.5pt">
            <v:imagedata r:id="rId106" o:title=""/>
          </v:shape>
        </w:pict>
      </w:r>
      <w:r>
        <w:rPr>
          <w:rFonts w:ascii="Calibri" w:hAnsi="Calibri" w:cs="Calibri"/>
          <w:position w:val="-4"/>
        </w:rPr>
        <w:pict>
          <v:shape id="_x0000_i1132" type="#_x0000_t75" style="width:10.5pt;height:10.5pt">
            <v:imagedata r:id="rId106" o:title=""/>
          </v:shape>
        </w:pict>
      </w:r>
      <w:r>
        <w:rPr>
          <w:rFonts w:ascii="Calibri" w:hAnsi="Calibri" w:cs="Calibri"/>
          <w:position w:val="-4"/>
        </w:rPr>
        <w:pict>
          <v:shape id="_x0000_i1133" type="#_x0000_t75" style="width:10.5pt;height:10.5pt">
            <v:imagedata r:id="rId106" o:title=""/>
          </v:shape>
        </w:pict>
      </w:r>
      <w:r>
        <w:rPr>
          <w:rFonts w:ascii="Calibri" w:hAnsi="Calibri" w:cs="Calibri"/>
          <w:position w:val="-4"/>
        </w:rPr>
        <w:pict>
          <v:shape id="_x0000_i1134" type="#_x0000_t75" style="width:10.5pt;height:10.5pt">
            <v:imagedata r:id="rId106" o:title=""/>
          </v:shape>
        </w:pict>
      </w:r>
      <w:r>
        <w:rPr>
          <w:rFonts w:ascii="Calibri" w:hAnsi="Calibri" w:cs="Calibri"/>
          <w:position w:val="-4"/>
        </w:rPr>
        <w:pict>
          <v:shape id="_x0000_i1135" type="#_x0000_t75" style="width:10.5pt;height:10.5pt">
            <v:imagedata r:id="rId106" o:title=""/>
          </v:shape>
        </w:pict>
      </w:r>
      <w:r>
        <w:rPr>
          <w:rFonts w:ascii="Calibri" w:hAnsi="Calibri" w:cs="Calibri"/>
          <w:position w:val="-4"/>
        </w:rPr>
        <w:pict>
          <v:shape id="_x0000_i1136" type="#_x0000_t75" style="width:10.5pt;height:10.5pt">
            <v:imagedata r:id="rId106" o:title=""/>
          </v:shape>
        </w:pict>
      </w:r>
      <w:r>
        <w:rPr>
          <w:rFonts w:ascii="Calibri" w:hAnsi="Calibri" w:cs="Calibri"/>
          <w:position w:val="-4"/>
        </w:rPr>
        <w:pict>
          <v:shape id="_x0000_i1137" type="#_x0000_t75" style="width:10.5pt;height:10.5pt">
            <v:imagedata r:id="rId106" o:title=""/>
          </v:shape>
        </w:pict>
      </w:r>
      <w:r>
        <w:rPr>
          <w:rFonts w:ascii="Calibri" w:hAnsi="Calibri" w:cs="Calibri"/>
          <w:position w:val="-4"/>
        </w:rPr>
        <w:pict>
          <v:shape id="_x0000_i1138" type="#_x0000_t75" style="width:10.5pt;height:10.5pt">
            <v:imagedata r:id="rId106" o:title=""/>
          </v:shape>
        </w:pict>
      </w:r>
      <w:r>
        <w:rPr>
          <w:rFonts w:ascii="Calibri" w:hAnsi="Calibri" w:cs="Calibri"/>
          <w:position w:val="-4"/>
        </w:rPr>
        <w:pict>
          <v:shape id="_x0000_i1139" type="#_x0000_t75" style="width:10.5pt;height:10.5pt">
            <v:imagedata r:id="rId106" o:title=""/>
          </v:shape>
        </w:pict>
      </w:r>
      <w:r>
        <w:rPr>
          <w:rFonts w:ascii="Calibri" w:hAnsi="Calibri" w:cs="Calibri"/>
          <w:position w:val="-4"/>
        </w:rPr>
        <w:pict>
          <v:shape id="_x0000_i1140" type="#_x0000_t75" style="width:10.5pt;height:10.5pt">
            <v:imagedata r:id="rId106" o:title=""/>
          </v:shape>
        </w:pict>
      </w:r>
      <w:r>
        <w:rPr>
          <w:rFonts w:ascii="Calibri" w:hAnsi="Calibri" w:cs="Calibri"/>
        </w:rPr>
        <w:t>" - не заполняются;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строке</w:t>
        </w:r>
      </w:hyperlink>
      <w:r>
        <w:rPr>
          <w:rFonts w:ascii="Calibri" w:hAnsi="Calibri" w:cs="Calibri"/>
        </w:rPr>
        <w:t xml:space="preserve"> "дата 1" проставляется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при направлении на долечивание в специализированные санаторно-курортные организации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строке</w:t>
        </w:r>
      </w:hyperlink>
      <w:r>
        <w:rPr>
          <w:rFonts w:ascii="Calibri" w:hAnsi="Calibri" w:cs="Calibri"/>
        </w:rPr>
        <w:t xml:space="preserve"> "дата 2" проставляется дата окончания путевки на лечение (долечивание);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 w:history="1">
        <w:r>
          <w:rPr>
            <w:rFonts w:ascii="Calibri" w:hAnsi="Calibri" w:cs="Calibri"/>
            <w:color w:val="0000FF"/>
          </w:rPr>
          <w:t>строке</w:t>
        </w:r>
      </w:hyperlink>
      <w:r>
        <w:rPr>
          <w:rFonts w:ascii="Calibri" w:hAnsi="Calibri" w:cs="Calibri"/>
        </w:rPr>
        <w:t xml:space="preserve"> "N путевки" указывается номер путевки на лечение (долечивание);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5" w:history="1">
        <w:r>
          <w:rPr>
            <w:rFonts w:ascii="Calibri" w:hAnsi="Calibri" w:cs="Calibri"/>
            <w:color w:val="0000FF"/>
          </w:rPr>
          <w:t>строке</w:t>
        </w:r>
      </w:hyperlink>
      <w:r>
        <w:rPr>
          <w:rFonts w:ascii="Calibri" w:hAnsi="Calibri" w:cs="Calibri"/>
        </w:rPr>
        <w:t xml:space="preserve"> "ОГРН санатория или клиники НИИ" санаторно-курортным учреждением,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rsidR="00F2151E" w:rsidRDefault="00F2151E">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подраздел</w:t>
        </w:r>
      </w:hyperlink>
      <w:r>
        <w:rPr>
          <w:rFonts w:ascii="Calibri" w:hAnsi="Calibri" w:cs="Calibri"/>
        </w:rPr>
        <w:t xml:space="preserve"> "по уходу" заполняется в случае ухода за больным членом семьи (в том числе при карантине ребенка):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7" w:history="1">
        <w:r>
          <w:rPr>
            <w:rFonts w:ascii="Calibri" w:hAnsi="Calibri" w:cs="Calibri"/>
            <w:color w:val="0000FF"/>
          </w:rPr>
          <w:t>строке</w:t>
        </w:r>
      </w:hyperlink>
      <w:r>
        <w:rPr>
          <w:rFonts w:ascii="Calibri" w:hAnsi="Calibri" w:cs="Calibri"/>
        </w:rPr>
        <w:t xml:space="preserve"> "возраст (лет/мес.)" в первых двух ячейках указывается число полных лет больного члена семьи, за которым осуществляется уход, а в случае осуществления ухода за больным ребенком, не достигшим возраста 1 года, первые две ячейки не заполняются, а во вторых двух ячейках указывается возраст ребенка в месяцах;</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8" w:history="1">
        <w:r>
          <w:rPr>
            <w:rFonts w:ascii="Calibri" w:hAnsi="Calibri" w:cs="Calibri"/>
            <w:color w:val="0000FF"/>
          </w:rPr>
          <w:t>строке</w:t>
        </w:r>
      </w:hyperlink>
      <w:r>
        <w:rPr>
          <w:rFonts w:ascii="Calibri" w:hAnsi="Calibri" w:cs="Calibri"/>
        </w:rPr>
        <w:t xml:space="preserve"> "родственная связь" указывается соответствующий двухзначный код:</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 мать;</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 отец;</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 опекун;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 попечитель;</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 иной родственник, фактически осуществляющий уход за больным членом семьи.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строке</w:t>
        </w:r>
      </w:hyperlink>
      <w:r>
        <w:rPr>
          <w:rFonts w:ascii="Calibri" w:hAnsi="Calibri" w:cs="Calibri"/>
        </w:rPr>
        <w:t xml:space="preserve"> "ФИО члена семьи, за которым осуществляется уход" указывается фамилия, имя, отчество (отчество указывается при его наличии) гражданина, за которым осуществляется уход (с пробелами в одну ячейку).</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одновременном уходе за двумя детьми в первом ряду ячеек названной </w:t>
      </w:r>
      <w:hyperlink r:id="rId150" w:history="1">
        <w:r>
          <w:rPr>
            <w:rFonts w:ascii="Calibri" w:hAnsi="Calibri" w:cs="Calibri"/>
            <w:color w:val="0000FF"/>
          </w:rPr>
          <w:t>строки</w:t>
        </w:r>
      </w:hyperlink>
      <w:r>
        <w:rPr>
          <w:rFonts w:ascii="Calibri" w:hAnsi="Calibri" w:cs="Calibri"/>
        </w:rPr>
        <w:t xml:space="preserve"> указываются возраст, родственная связь, фамилия, имя, отчество первого ребенка, за которым осуществляется уход, во втором ряду ячеек названной </w:t>
      </w:r>
      <w:hyperlink r:id="rId151" w:history="1">
        <w:r>
          <w:rPr>
            <w:rFonts w:ascii="Calibri" w:hAnsi="Calibri" w:cs="Calibri"/>
            <w:color w:val="0000FF"/>
          </w:rPr>
          <w:t>строки</w:t>
        </w:r>
      </w:hyperlink>
      <w:r>
        <w:rPr>
          <w:rFonts w:ascii="Calibri" w:hAnsi="Calibri" w:cs="Calibri"/>
        </w:rPr>
        <w:t xml:space="preserve">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w:t>
      </w:r>
      <w:hyperlink r:id="rId152" w:history="1">
        <w:r>
          <w:rPr>
            <w:rFonts w:ascii="Calibri" w:hAnsi="Calibri" w:cs="Calibri"/>
            <w:color w:val="0000FF"/>
          </w:rPr>
          <w:t>строк</w:t>
        </w:r>
      </w:hyperlink>
      <w:r>
        <w:rPr>
          <w:rFonts w:ascii="Calibri" w:hAnsi="Calibri" w:cs="Calibri"/>
        </w:rPr>
        <w:t xml:space="preserve"> указывается возраст, родственная связь, фамилия, имя, отчество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53" w:history="1">
        <w:r>
          <w:rPr>
            <w:rFonts w:ascii="Calibri" w:hAnsi="Calibri" w:cs="Calibri"/>
            <w:color w:val="0000FF"/>
          </w:rPr>
          <w:t>строке</w:t>
        </w:r>
      </w:hyperlink>
      <w:r>
        <w:rPr>
          <w:rFonts w:ascii="Calibri" w:hAnsi="Calibri" w:cs="Calibri"/>
        </w:rPr>
        <w:t xml:space="preserve"> "Поставлена на учет в ранние сроки беременности (до 12 недель)" в ячейках "да </w:t>
      </w:r>
      <w:r>
        <w:rPr>
          <w:rFonts w:ascii="Calibri" w:hAnsi="Calibri" w:cs="Calibri"/>
          <w:position w:val="-4"/>
        </w:rPr>
        <w:pict>
          <v:shape id="_x0000_i1141" type="#_x0000_t75" style="width:10.5pt;height:10.5pt">
            <v:imagedata r:id="rId106" o:title=""/>
          </v:shape>
        </w:pict>
      </w:r>
      <w:r>
        <w:rPr>
          <w:rFonts w:ascii="Calibri" w:hAnsi="Calibri" w:cs="Calibri"/>
        </w:rPr>
        <w:t xml:space="preserve">" "нет </w:t>
      </w:r>
      <w:r>
        <w:rPr>
          <w:rFonts w:ascii="Calibri" w:hAnsi="Calibri" w:cs="Calibri"/>
          <w:position w:val="-4"/>
        </w:rPr>
        <w:pict>
          <v:shape id="_x0000_i1142" type="#_x0000_t75" style="width:10.5pt;height:10.5pt">
            <v:imagedata r:id="rId106" o:title=""/>
          </v:shape>
        </w:pict>
      </w:r>
      <w:r>
        <w:rPr>
          <w:rFonts w:ascii="Calibri" w:hAnsi="Calibri" w:cs="Calibri"/>
        </w:rPr>
        <w:t>" делается отметка "V" при наличии соответствующей информации.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4" w:history="1">
        <w:r>
          <w:rPr>
            <w:rFonts w:ascii="Calibri" w:hAnsi="Calibri" w:cs="Calibri"/>
            <w:color w:val="0000FF"/>
          </w:rPr>
          <w:t>строке</w:t>
        </w:r>
      </w:hyperlink>
      <w:r>
        <w:rPr>
          <w:rFonts w:ascii="Calibri" w:hAnsi="Calibri" w:cs="Calibri"/>
        </w:rPr>
        <w:t xml:space="preserve"> "Отметки о нарушении режима" в зависимости от вида нарушения указывается следующий двухзначный код:</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 несоблюдение предписанного режима, самовольный уход из стационара, выезд на лечение в другой административный район без разрешения лечащего врача;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несвоевременная явка на прием к врачу;</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 выход на работу без выписки;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 отказ от направления в учреждение медико-социальной экспертизы;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 несвоевременная явка в учреждение медико-социальной экспертизы;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 другие нарушения.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строке</w:t>
        </w:r>
      </w:hyperlink>
      <w:r>
        <w:rPr>
          <w:rFonts w:ascii="Calibri" w:hAnsi="Calibri" w:cs="Calibri"/>
        </w:rPr>
        <w:t xml:space="preserve"> "Дата </w:t>
      </w:r>
      <w:r>
        <w:rPr>
          <w:rFonts w:ascii="Calibri" w:hAnsi="Calibri" w:cs="Calibri"/>
          <w:position w:val="-4"/>
        </w:rPr>
        <w:pict>
          <v:shape id="_x0000_i1143" type="#_x0000_t75" style="width:10.5pt;height:10.5pt">
            <v:imagedata r:id="rId106" o:title=""/>
          </v:shape>
        </w:pict>
      </w:r>
      <w:r>
        <w:rPr>
          <w:rFonts w:ascii="Calibri" w:hAnsi="Calibri" w:cs="Calibri"/>
          <w:position w:val="-4"/>
        </w:rPr>
        <w:pict>
          <v:shape id="_x0000_i1144" type="#_x0000_t75" style="width:10.5pt;height:10.5pt">
            <v:imagedata r:id="rId106" o:title=""/>
          </v:shape>
        </w:pict>
      </w:r>
      <w:r>
        <w:rPr>
          <w:rFonts w:ascii="Calibri" w:hAnsi="Calibri" w:cs="Calibri"/>
        </w:rPr>
        <w:t>-</w:t>
      </w:r>
      <w:r>
        <w:rPr>
          <w:rFonts w:ascii="Calibri" w:hAnsi="Calibri" w:cs="Calibri"/>
          <w:position w:val="-4"/>
        </w:rPr>
        <w:pict>
          <v:shape id="_x0000_i1145" type="#_x0000_t75" style="width:10.5pt;height:10.5pt">
            <v:imagedata r:id="rId106" o:title=""/>
          </v:shape>
        </w:pict>
      </w:r>
      <w:r>
        <w:rPr>
          <w:rFonts w:ascii="Calibri" w:hAnsi="Calibri" w:cs="Calibri"/>
          <w:position w:val="-4"/>
        </w:rPr>
        <w:pict>
          <v:shape id="_x0000_i1146" type="#_x0000_t75" style="width:10.5pt;height:10.5pt">
            <v:imagedata r:id="rId106" o:title=""/>
          </v:shape>
        </w:pict>
      </w:r>
      <w:r>
        <w:rPr>
          <w:rFonts w:ascii="Calibri" w:hAnsi="Calibri" w:cs="Calibri"/>
        </w:rPr>
        <w:t>-</w:t>
      </w:r>
      <w:r>
        <w:rPr>
          <w:rFonts w:ascii="Calibri" w:hAnsi="Calibri" w:cs="Calibri"/>
          <w:position w:val="-4"/>
        </w:rPr>
        <w:pict>
          <v:shape id="_x0000_i1147" type="#_x0000_t75" style="width:10.5pt;height:10.5pt">
            <v:imagedata r:id="rId106" o:title=""/>
          </v:shape>
        </w:pict>
      </w:r>
      <w:r>
        <w:rPr>
          <w:rFonts w:ascii="Calibri" w:hAnsi="Calibri" w:cs="Calibri"/>
          <w:position w:val="-4"/>
        </w:rPr>
        <w:pict>
          <v:shape id="_x0000_i1148" type="#_x0000_t75" style="width:10.5pt;height:10.5pt">
            <v:imagedata r:id="rId106" o:title=""/>
          </v:shape>
        </w:pict>
      </w:r>
      <w:r>
        <w:rPr>
          <w:rFonts w:ascii="Calibri" w:hAnsi="Calibri" w:cs="Calibri"/>
          <w:position w:val="-4"/>
        </w:rPr>
        <w:pict>
          <v:shape id="_x0000_i1149" type="#_x0000_t75" style="width:10.5pt;height:10.5pt">
            <v:imagedata r:id="rId106" o:title=""/>
          </v:shape>
        </w:pict>
      </w:r>
      <w:r>
        <w:rPr>
          <w:rFonts w:ascii="Calibri" w:hAnsi="Calibri" w:cs="Calibri"/>
          <w:position w:val="-4"/>
        </w:rPr>
        <w:pict>
          <v:shape id="_x0000_i1150" type="#_x0000_t75" style="width:10.5pt;height:10.5pt">
            <v:imagedata r:id="rId106" o:title=""/>
          </v:shape>
        </w:pict>
      </w:r>
      <w:r>
        <w:rPr>
          <w:rFonts w:ascii="Calibri" w:hAnsi="Calibri" w:cs="Calibri"/>
        </w:rPr>
        <w:t xml:space="preserve">" указывается дата нарушения, в </w:t>
      </w:r>
      <w:hyperlink r:id="rId156" w:history="1">
        <w:r>
          <w:rPr>
            <w:rFonts w:ascii="Calibri" w:hAnsi="Calibri" w:cs="Calibri"/>
            <w:color w:val="0000FF"/>
          </w:rPr>
          <w:t>поле</w:t>
        </w:r>
      </w:hyperlink>
      <w:r>
        <w:rPr>
          <w:rFonts w:ascii="Calibri" w:hAnsi="Calibri" w:cs="Calibri"/>
        </w:rPr>
        <w:t xml:space="preserve"> "Подпись врача" ставится подпись лечащего врача.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нарушений режима не было, указанные </w:t>
      </w:r>
      <w:hyperlink r:id="rId157" w:history="1">
        <w:r>
          <w:rPr>
            <w:rFonts w:ascii="Calibri" w:hAnsi="Calibri" w:cs="Calibri"/>
            <w:color w:val="0000FF"/>
          </w:rPr>
          <w:t>строки</w:t>
        </w:r>
      </w:hyperlink>
      <w:r>
        <w:rPr>
          <w:rFonts w:ascii="Calibri" w:hAnsi="Calibri" w:cs="Calibri"/>
        </w:rPr>
        <w:t xml:space="preserve"> не заполняются.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8" w:history="1">
        <w:r>
          <w:rPr>
            <w:rFonts w:ascii="Calibri" w:hAnsi="Calibri" w:cs="Calibri"/>
            <w:color w:val="0000FF"/>
          </w:rPr>
          <w:t>строке</w:t>
        </w:r>
      </w:hyperlink>
      <w:r>
        <w:rPr>
          <w:rFonts w:ascii="Calibri" w:hAnsi="Calibri" w:cs="Calibri"/>
        </w:rPr>
        <w:t xml:space="preserve"> "Находился в стационаре" в ячейках "С </w:t>
      </w:r>
      <w:r>
        <w:rPr>
          <w:rFonts w:ascii="Calibri" w:hAnsi="Calibri" w:cs="Calibri"/>
          <w:position w:val="-4"/>
        </w:rPr>
        <w:pict>
          <v:shape id="_x0000_i1151" type="#_x0000_t75" style="width:10.5pt;height:10.5pt">
            <v:imagedata r:id="rId106" o:title=""/>
          </v:shape>
        </w:pict>
      </w:r>
      <w:r>
        <w:rPr>
          <w:rFonts w:ascii="Calibri" w:hAnsi="Calibri" w:cs="Calibri"/>
          <w:position w:val="-4"/>
        </w:rPr>
        <w:pict>
          <v:shape id="_x0000_i1152" type="#_x0000_t75" style="width:10.5pt;height:10.5pt">
            <v:imagedata r:id="rId106" o:title=""/>
          </v:shape>
        </w:pict>
      </w:r>
      <w:r>
        <w:rPr>
          <w:rFonts w:ascii="Calibri" w:hAnsi="Calibri" w:cs="Calibri"/>
        </w:rPr>
        <w:t>-</w:t>
      </w:r>
      <w:r>
        <w:rPr>
          <w:rFonts w:ascii="Calibri" w:hAnsi="Calibri" w:cs="Calibri"/>
          <w:position w:val="-4"/>
        </w:rPr>
        <w:pict>
          <v:shape id="_x0000_i1153" type="#_x0000_t75" style="width:10.5pt;height:10.5pt">
            <v:imagedata r:id="rId106" o:title=""/>
          </v:shape>
        </w:pict>
      </w:r>
      <w:r>
        <w:rPr>
          <w:rFonts w:ascii="Calibri" w:hAnsi="Calibri" w:cs="Calibri"/>
          <w:position w:val="-4"/>
        </w:rPr>
        <w:pict>
          <v:shape id="_x0000_i1154" type="#_x0000_t75" style="width:10.5pt;height:10.5pt">
            <v:imagedata r:id="rId106" o:title=""/>
          </v:shape>
        </w:pict>
      </w:r>
      <w:r>
        <w:rPr>
          <w:rFonts w:ascii="Calibri" w:hAnsi="Calibri" w:cs="Calibri"/>
        </w:rPr>
        <w:t>-</w:t>
      </w:r>
      <w:r>
        <w:rPr>
          <w:rFonts w:ascii="Calibri" w:hAnsi="Calibri" w:cs="Calibri"/>
          <w:position w:val="-4"/>
        </w:rPr>
        <w:pict>
          <v:shape id="_x0000_i1155" type="#_x0000_t75" style="width:10.5pt;height:10.5pt">
            <v:imagedata r:id="rId106" o:title=""/>
          </v:shape>
        </w:pict>
      </w:r>
      <w:r>
        <w:rPr>
          <w:rFonts w:ascii="Calibri" w:hAnsi="Calibri" w:cs="Calibri"/>
          <w:position w:val="-4"/>
        </w:rPr>
        <w:pict>
          <v:shape id="_x0000_i1156" type="#_x0000_t75" style="width:10.5pt;height:10.5pt">
            <v:imagedata r:id="rId106" o:title=""/>
          </v:shape>
        </w:pict>
      </w:r>
      <w:r>
        <w:rPr>
          <w:rFonts w:ascii="Calibri" w:hAnsi="Calibri" w:cs="Calibri"/>
          <w:position w:val="-4"/>
        </w:rPr>
        <w:pict>
          <v:shape id="_x0000_i1157" type="#_x0000_t75" style="width:10.5pt;height:10.5pt">
            <v:imagedata r:id="rId106" o:title=""/>
          </v:shape>
        </w:pict>
      </w:r>
      <w:r>
        <w:rPr>
          <w:rFonts w:ascii="Calibri" w:hAnsi="Calibri" w:cs="Calibri"/>
          <w:position w:val="-4"/>
        </w:rPr>
        <w:pict>
          <v:shape id="_x0000_i1158" type="#_x0000_t75" style="width:10.5pt;height:10.5pt">
            <v:imagedata r:id="rId106" o:title=""/>
          </v:shape>
        </w:pict>
      </w:r>
      <w:r>
        <w:rPr>
          <w:rFonts w:ascii="Calibri" w:hAnsi="Calibri" w:cs="Calibri"/>
        </w:rPr>
        <w:t xml:space="preserve">" "по </w:t>
      </w:r>
      <w:r>
        <w:rPr>
          <w:rFonts w:ascii="Calibri" w:hAnsi="Calibri" w:cs="Calibri"/>
          <w:position w:val="-4"/>
        </w:rPr>
        <w:pict>
          <v:shape id="_x0000_i1159" type="#_x0000_t75" style="width:10.5pt;height:10.5pt">
            <v:imagedata r:id="rId106" o:title=""/>
          </v:shape>
        </w:pict>
      </w:r>
      <w:r>
        <w:rPr>
          <w:rFonts w:ascii="Calibri" w:hAnsi="Calibri" w:cs="Calibri"/>
          <w:position w:val="-4"/>
        </w:rPr>
        <w:pict>
          <v:shape id="_x0000_i1160" type="#_x0000_t75" style="width:10.5pt;height:10.5pt">
            <v:imagedata r:id="rId106" o:title=""/>
          </v:shape>
        </w:pict>
      </w:r>
      <w:r>
        <w:rPr>
          <w:rFonts w:ascii="Calibri" w:hAnsi="Calibri" w:cs="Calibri"/>
        </w:rPr>
        <w:t>-</w:t>
      </w:r>
      <w:r>
        <w:rPr>
          <w:rFonts w:ascii="Calibri" w:hAnsi="Calibri" w:cs="Calibri"/>
          <w:position w:val="-4"/>
        </w:rPr>
        <w:pict>
          <v:shape id="_x0000_i1161" type="#_x0000_t75" style="width:10.5pt;height:10.5pt">
            <v:imagedata r:id="rId106" o:title=""/>
          </v:shape>
        </w:pict>
      </w:r>
      <w:r>
        <w:rPr>
          <w:rFonts w:ascii="Calibri" w:hAnsi="Calibri" w:cs="Calibri"/>
          <w:position w:val="-4"/>
        </w:rPr>
        <w:pict>
          <v:shape id="_x0000_i1162" type="#_x0000_t75" style="width:10.5pt;height:10.5pt">
            <v:imagedata r:id="rId106" o:title=""/>
          </v:shape>
        </w:pict>
      </w:r>
      <w:r>
        <w:rPr>
          <w:rFonts w:ascii="Calibri" w:hAnsi="Calibri" w:cs="Calibri"/>
        </w:rPr>
        <w:t>-</w:t>
      </w:r>
      <w:r>
        <w:rPr>
          <w:rFonts w:ascii="Calibri" w:hAnsi="Calibri" w:cs="Calibri"/>
          <w:position w:val="-4"/>
        </w:rPr>
        <w:pict>
          <v:shape id="_x0000_i1163" type="#_x0000_t75" style="width:10.5pt;height:10.5pt">
            <v:imagedata r:id="rId106" o:title=""/>
          </v:shape>
        </w:pict>
      </w:r>
      <w:r>
        <w:rPr>
          <w:rFonts w:ascii="Calibri" w:hAnsi="Calibri" w:cs="Calibri"/>
          <w:position w:val="-4"/>
        </w:rPr>
        <w:pict>
          <v:shape id="_x0000_i1164" type="#_x0000_t75" style="width:10.5pt;height:10.5pt">
            <v:imagedata r:id="rId106" o:title=""/>
          </v:shape>
        </w:pict>
      </w:r>
      <w:r>
        <w:rPr>
          <w:rFonts w:ascii="Calibri" w:hAnsi="Calibri" w:cs="Calibri"/>
          <w:position w:val="-4"/>
        </w:rPr>
        <w:pict>
          <v:shape id="_x0000_i1165" type="#_x0000_t75" style="width:10.5pt;height:10.5pt">
            <v:imagedata r:id="rId106" o:title=""/>
          </v:shape>
        </w:pict>
      </w:r>
      <w:r>
        <w:rPr>
          <w:rFonts w:ascii="Calibri" w:hAnsi="Calibri" w:cs="Calibri"/>
          <w:position w:val="-4"/>
        </w:rPr>
        <w:pict>
          <v:shape id="_x0000_i1166" type="#_x0000_t75" style="width:10.5pt;height:10.5pt">
            <v:imagedata r:id="rId106" o:title=""/>
          </v:shape>
        </w:pict>
      </w:r>
      <w:r>
        <w:rPr>
          <w:rFonts w:ascii="Calibri" w:hAnsi="Calibri" w:cs="Calibri"/>
        </w:rPr>
        <w:t xml:space="preserve">" проставляются соответственно даты начала и окончания стационарного лечения гражданина, в </w:t>
      </w:r>
      <w:hyperlink r:id="rId159" w:history="1">
        <w:r>
          <w:rPr>
            <w:rFonts w:ascii="Calibri" w:hAnsi="Calibri" w:cs="Calibri"/>
            <w:color w:val="0000FF"/>
          </w:rPr>
          <w:t>таблице</w:t>
        </w:r>
      </w:hyperlink>
      <w:r>
        <w:rPr>
          <w:rFonts w:ascii="Calibri" w:hAnsi="Calibri" w:cs="Calibri"/>
        </w:rPr>
        <w:t xml:space="preserve"> "Освобождение от работы" листка нетрудоспособности делается запись о продолжительности лечения.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длительного стационарного лечения и необходимости представления листка нетрудоспособности к оплате в </w:t>
      </w:r>
      <w:hyperlink r:id="rId160" w:history="1">
        <w:r>
          <w:rPr>
            <w:rFonts w:ascii="Calibri" w:hAnsi="Calibri" w:cs="Calibri"/>
            <w:color w:val="0000FF"/>
          </w:rPr>
          <w:t>таблице</w:t>
        </w:r>
      </w:hyperlink>
      <w:r>
        <w:rPr>
          <w:rFonts w:ascii="Calibri" w:hAnsi="Calibri" w:cs="Calibri"/>
        </w:rPr>
        <w:t xml:space="preserve"> "Освобождение от работы" и </w:t>
      </w:r>
      <w:hyperlink r:id="rId161" w:history="1">
        <w:r>
          <w:rPr>
            <w:rFonts w:ascii="Calibri" w:hAnsi="Calibri" w:cs="Calibri"/>
            <w:color w:val="0000FF"/>
          </w:rPr>
          <w:t>строке</w:t>
        </w:r>
      </w:hyperlink>
      <w:r>
        <w:rPr>
          <w:rFonts w:ascii="Calibri" w:hAnsi="Calibri" w:cs="Calibri"/>
        </w:rPr>
        <w:t xml:space="preserve"> "Находился в стационаре" указываются соответствующие сроки лечения, в </w:t>
      </w:r>
      <w:hyperlink r:id="rId162" w:history="1">
        <w:r>
          <w:rPr>
            <w:rFonts w:ascii="Calibri" w:hAnsi="Calibri" w:cs="Calibri"/>
            <w:color w:val="0000FF"/>
          </w:rPr>
          <w:t>строке</w:t>
        </w:r>
      </w:hyperlink>
      <w:r>
        <w:rPr>
          <w:rFonts w:ascii="Calibri" w:hAnsi="Calibri" w:cs="Calibri"/>
        </w:rPr>
        <w:t xml:space="preserve"> "Иное" проставляется соответствующий двухзначный код - "продолжает болеть".</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выписке из стационара нетрудоспособному гражданину выдается новый листок нетрудоспособности, являющийся продолжением ранее выданного, при этом в </w:t>
      </w:r>
      <w:hyperlink r:id="rId163" w:history="1">
        <w:r>
          <w:rPr>
            <w:rFonts w:ascii="Calibri" w:hAnsi="Calibri" w:cs="Calibri"/>
            <w:color w:val="0000FF"/>
          </w:rPr>
          <w:t>строке</w:t>
        </w:r>
      </w:hyperlink>
      <w:r>
        <w:rPr>
          <w:rFonts w:ascii="Calibri" w:hAnsi="Calibri" w:cs="Calibri"/>
        </w:rPr>
        <w:t xml:space="preserve"> "Находился в стационаре" указывается общая длительность лечения, а в </w:t>
      </w:r>
      <w:hyperlink r:id="rId164" w:history="1">
        <w:r>
          <w:rPr>
            <w:rFonts w:ascii="Calibri" w:hAnsi="Calibri" w:cs="Calibri"/>
            <w:color w:val="0000FF"/>
          </w:rPr>
          <w:t>таблице</w:t>
        </w:r>
      </w:hyperlink>
      <w:r>
        <w:rPr>
          <w:rFonts w:ascii="Calibri" w:hAnsi="Calibri" w:cs="Calibri"/>
        </w:rPr>
        <w:t xml:space="preserve"> "Освобождение от работы" сроки лечения за минусом дней, указанных в ранее выданном листке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при амбулаторно-поликлиническом лечении.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направлении на медико-социальную экспертизу (МСЭ) в листке нетрудоспособности указываются соответствующие даты в строках: "</w:t>
      </w:r>
      <w:hyperlink r:id="rId165" w:history="1">
        <w:r>
          <w:rPr>
            <w:rFonts w:ascii="Calibri" w:hAnsi="Calibri" w:cs="Calibri"/>
            <w:color w:val="0000FF"/>
          </w:rPr>
          <w:t>Дата</w:t>
        </w:r>
      </w:hyperlink>
      <w:r>
        <w:rPr>
          <w:rFonts w:ascii="Calibri" w:hAnsi="Calibri" w:cs="Calibri"/>
        </w:rPr>
        <w:t xml:space="preserve"> направления в бюро МСЭ: </w:t>
      </w:r>
      <w:r>
        <w:rPr>
          <w:rFonts w:ascii="Calibri" w:hAnsi="Calibri" w:cs="Calibri"/>
          <w:position w:val="-4"/>
        </w:rPr>
        <w:pict>
          <v:shape id="_x0000_i1167" type="#_x0000_t75" style="width:10.5pt;height:10.5pt">
            <v:imagedata r:id="rId106" o:title=""/>
          </v:shape>
        </w:pict>
      </w:r>
      <w:r>
        <w:rPr>
          <w:rFonts w:ascii="Calibri" w:hAnsi="Calibri" w:cs="Calibri"/>
          <w:position w:val="-4"/>
        </w:rPr>
        <w:pict>
          <v:shape id="_x0000_i1168" type="#_x0000_t75" style="width:10.5pt;height:10.5pt">
            <v:imagedata r:id="rId106" o:title=""/>
          </v:shape>
        </w:pict>
      </w:r>
      <w:r>
        <w:rPr>
          <w:rFonts w:ascii="Calibri" w:hAnsi="Calibri" w:cs="Calibri"/>
        </w:rPr>
        <w:t>-</w:t>
      </w:r>
      <w:r>
        <w:rPr>
          <w:rFonts w:ascii="Calibri" w:hAnsi="Calibri" w:cs="Calibri"/>
          <w:position w:val="-4"/>
        </w:rPr>
        <w:pict>
          <v:shape id="_x0000_i1169" type="#_x0000_t75" style="width:10.5pt;height:10.5pt">
            <v:imagedata r:id="rId106" o:title=""/>
          </v:shape>
        </w:pict>
      </w:r>
      <w:r>
        <w:rPr>
          <w:rFonts w:ascii="Calibri" w:hAnsi="Calibri" w:cs="Calibri"/>
          <w:position w:val="-4"/>
        </w:rPr>
        <w:pict>
          <v:shape id="_x0000_i1170" type="#_x0000_t75" style="width:10.5pt;height:10.5pt">
            <v:imagedata r:id="rId106" o:title=""/>
          </v:shape>
        </w:pict>
      </w:r>
      <w:r>
        <w:rPr>
          <w:rFonts w:ascii="Calibri" w:hAnsi="Calibri" w:cs="Calibri"/>
        </w:rPr>
        <w:t>-</w:t>
      </w:r>
      <w:r>
        <w:rPr>
          <w:rFonts w:ascii="Calibri" w:hAnsi="Calibri" w:cs="Calibri"/>
          <w:position w:val="-4"/>
        </w:rPr>
        <w:pict>
          <v:shape id="_x0000_i1171" type="#_x0000_t75" style="width:10.5pt;height:10.5pt">
            <v:imagedata r:id="rId106" o:title=""/>
          </v:shape>
        </w:pict>
      </w:r>
      <w:r>
        <w:rPr>
          <w:rFonts w:ascii="Calibri" w:hAnsi="Calibri" w:cs="Calibri"/>
          <w:position w:val="-4"/>
        </w:rPr>
        <w:pict>
          <v:shape id="_x0000_i1172" type="#_x0000_t75" style="width:10.5pt;height:10.5pt">
            <v:imagedata r:id="rId106" o:title=""/>
          </v:shape>
        </w:pict>
      </w:r>
      <w:r>
        <w:rPr>
          <w:rFonts w:ascii="Calibri" w:hAnsi="Calibri" w:cs="Calibri"/>
          <w:position w:val="-4"/>
        </w:rPr>
        <w:pict>
          <v:shape id="_x0000_i1173" type="#_x0000_t75" style="width:10.5pt;height:10.5pt">
            <v:imagedata r:id="rId106" o:title=""/>
          </v:shape>
        </w:pict>
      </w:r>
      <w:r>
        <w:rPr>
          <w:rFonts w:ascii="Calibri" w:hAnsi="Calibri" w:cs="Calibri"/>
          <w:position w:val="-4"/>
        </w:rPr>
        <w:pict>
          <v:shape id="_x0000_i1174" type="#_x0000_t75" style="width:10.5pt;height:10.5pt">
            <v:imagedata r:id="rId106" o:title=""/>
          </v:shape>
        </w:pict>
      </w:r>
      <w:r>
        <w:rPr>
          <w:rFonts w:ascii="Calibri" w:hAnsi="Calibri" w:cs="Calibri"/>
        </w:rPr>
        <w:t>", "</w:t>
      </w:r>
      <w:hyperlink r:id="rId166" w:history="1">
        <w:r>
          <w:rPr>
            <w:rFonts w:ascii="Calibri" w:hAnsi="Calibri" w:cs="Calibri"/>
            <w:color w:val="0000FF"/>
          </w:rPr>
          <w:t>Дата</w:t>
        </w:r>
      </w:hyperlink>
      <w:r>
        <w:rPr>
          <w:rFonts w:ascii="Calibri" w:hAnsi="Calibri" w:cs="Calibri"/>
        </w:rPr>
        <w:t xml:space="preserve"> регистрации документов в бюро МСЭ: </w:t>
      </w:r>
      <w:r>
        <w:rPr>
          <w:rFonts w:ascii="Calibri" w:hAnsi="Calibri" w:cs="Calibri"/>
          <w:position w:val="-4"/>
        </w:rPr>
        <w:pict>
          <v:shape id="_x0000_i1175" type="#_x0000_t75" style="width:10.5pt;height:10.5pt">
            <v:imagedata r:id="rId106" o:title=""/>
          </v:shape>
        </w:pict>
      </w:r>
      <w:r>
        <w:rPr>
          <w:rFonts w:ascii="Calibri" w:hAnsi="Calibri" w:cs="Calibri"/>
          <w:position w:val="-4"/>
        </w:rPr>
        <w:pict>
          <v:shape id="_x0000_i1176" type="#_x0000_t75" style="width:10.5pt;height:10.5pt">
            <v:imagedata r:id="rId106" o:title=""/>
          </v:shape>
        </w:pict>
      </w:r>
      <w:r>
        <w:rPr>
          <w:rFonts w:ascii="Calibri" w:hAnsi="Calibri" w:cs="Calibri"/>
        </w:rPr>
        <w:t>-</w:t>
      </w:r>
      <w:r>
        <w:rPr>
          <w:rFonts w:ascii="Calibri" w:hAnsi="Calibri" w:cs="Calibri"/>
          <w:position w:val="-4"/>
        </w:rPr>
        <w:pict>
          <v:shape id="_x0000_i1177" type="#_x0000_t75" style="width:10.5pt;height:10.5pt">
            <v:imagedata r:id="rId106" o:title=""/>
          </v:shape>
        </w:pict>
      </w:r>
      <w:r>
        <w:rPr>
          <w:rFonts w:ascii="Calibri" w:hAnsi="Calibri" w:cs="Calibri"/>
          <w:position w:val="-4"/>
        </w:rPr>
        <w:pict>
          <v:shape id="_x0000_i1178" type="#_x0000_t75" style="width:10.5pt;height:10.5pt">
            <v:imagedata r:id="rId106" o:title=""/>
          </v:shape>
        </w:pict>
      </w:r>
      <w:r>
        <w:rPr>
          <w:rFonts w:ascii="Calibri" w:hAnsi="Calibri" w:cs="Calibri"/>
        </w:rPr>
        <w:t>-</w:t>
      </w:r>
      <w:r>
        <w:rPr>
          <w:rFonts w:ascii="Calibri" w:hAnsi="Calibri" w:cs="Calibri"/>
          <w:position w:val="-4"/>
        </w:rPr>
        <w:pict>
          <v:shape id="_x0000_i1179" type="#_x0000_t75" style="width:10.5pt;height:10.5pt">
            <v:imagedata r:id="rId106" o:title=""/>
          </v:shape>
        </w:pict>
      </w:r>
      <w:r>
        <w:rPr>
          <w:rFonts w:ascii="Calibri" w:hAnsi="Calibri" w:cs="Calibri"/>
          <w:position w:val="-4"/>
        </w:rPr>
        <w:pict>
          <v:shape id="_x0000_i1180" type="#_x0000_t75" style="width:10.5pt;height:10.5pt">
            <v:imagedata r:id="rId106" o:title=""/>
          </v:shape>
        </w:pict>
      </w:r>
      <w:r>
        <w:rPr>
          <w:rFonts w:ascii="Calibri" w:hAnsi="Calibri" w:cs="Calibri"/>
          <w:position w:val="-4"/>
        </w:rPr>
        <w:pict>
          <v:shape id="_x0000_i1181" type="#_x0000_t75" style="width:10.5pt;height:10.5pt">
            <v:imagedata r:id="rId106" o:title=""/>
          </v:shape>
        </w:pict>
      </w:r>
      <w:r>
        <w:rPr>
          <w:rFonts w:ascii="Calibri" w:hAnsi="Calibri" w:cs="Calibri"/>
          <w:position w:val="-4"/>
        </w:rPr>
        <w:pict>
          <v:shape id="_x0000_i1182" type="#_x0000_t75" style="width:10.5pt;height:10.5pt">
            <v:imagedata r:id="rId106" o:title=""/>
          </v:shape>
        </w:pict>
      </w:r>
      <w:r>
        <w:rPr>
          <w:rFonts w:ascii="Calibri" w:hAnsi="Calibri" w:cs="Calibri"/>
        </w:rPr>
        <w:t>", "</w:t>
      </w:r>
      <w:hyperlink r:id="rId167" w:history="1">
        <w:r>
          <w:rPr>
            <w:rFonts w:ascii="Calibri" w:hAnsi="Calibri" w:cs="Calibri"/>
            <w:color w:val="0000FF"/>
          </w:rPr>
          <w:t>Освидетельствован</w:t>
        </w:r>
      </w:hyperlink>
      <w:r>
        <w:rPr>
          <w:rFonts w:ascii="Calibri" w:hAnsi="Calibri" w:cs="Calibri"/>
        </w:rPr>
        <w:t xml:space="preserve"> в бюро МСЭ: </w:t>
      </w:r>
      <w:r>
        <w:rPr>
          <w:rFonts w:ascii="Calibri" w:hAnsi="Calibri" w:cs="Calibri"/>
          <w:position w:val="-4"/>
        </w:rPr>
        <w:pict>
          <v:shape id="_x0000_i1183" type="#_x0000_t75" style="width:10.5pt;height:10.5pt">
            <v:imagedata r:id="rId106" o:title=""/>
          </v:shape>
        </w:pict>
      </w:r>
      <w:r>
        <w:rPr>
          <w:rFonts w:ascii="Calibri" w:hAnsi="Calibri" w:cs="Calibri"/>
          <w:position w:val="-4"/>
        </w:rPr>
        <w:pict>
          <v:shape id="_x0000_i1184" type="#_x0000_t75" style="width:10.5pt;height:10.5pt">
            <v:imagedata r:id="rId106" o:title=""/>
          </v:shape>
        </w:pict>
      </w:r>
      <w:r>
        <w:rPr>
          <w:rFonts w:ascii="Calibri" w:hAnsi="Calibri" w:cs="Calibri"/>
        </w:rPr>
        <w:t>-</w:t>
      </w:r>
      <w:r>
        <w:rPr>
          <w:rFonts w:ascii="Calibri" w:hAnsi="Calibri" w:cs="Calibri"/>
          <w:position w:val="-4"/>
        </w:rPr>
        <w:pict>
          <v:shape id="_x0000_i1185" type="#_x0000_t75" style="width:10.5pt;height:10.5pt">
            <v:imagedata r:id="rId106" o:title=""/>
          </v:shape>
        </w:pict>
      </w:r>
      <w:r>
        <w:rPr>
          <w:rFonts w:ascii="Calibri" w:hAnsi="Calibri" w:cs="Calibri"/>
          <w:position w:val="-4"/>
        </w:rPr>
        <w:pict>
          <v:shape id="_x0000_i1186" type="#_x0000_t75" style="width:10.5pt;height:10.5pt">
            <v:imagedata r:id="rId106" o:title=""/>
          </v:shape>
        </w:pict>
      </w:r>
      <w:r>
        <w:rPr>
          <w:rFonts w:ascii="Calibri" w:hAnsi="Calibri" w:cs="Calibri"/>
        </w:rPr>
        <w:t>-</w:t>
      </w:r>
      <w:r>
        <w:rPr>
          <w:rFonts w:ascii="Calibri" w:hAnsi="Calibri" w:cs="Calibri"/>
          <w:position w:val="-4"/>
        </w:rPr>
        <w:pict>
          <v:shape id="_x0000_i1187" type="#_x0000_t75" style="width:10.5pt;height:10.5pt">
            <v:imagedata r:id="rId106" o:title=""/>
          </v:shape>
        </w:pict>
      </w:r>
      <w:r>
        <w:rPr>
          <w:rFonts w:ascii="Calibri" w:hAnsi="Calibri" w:cs="Calibri"/>
          <w:position w:val="-4"/>
        </w:rPr>
        <w:pict>
          <v:shape id="_x0000_i1188" type="#_x0000_t75" style="width:10.5pt;height:10.5pt">
            <v:imagedata r:id="rId106" o:title=""/>
          </v:shape>
        </w:pict>
      </w:r>
      <w:r>
        <w:rPr>
          <w:rFonts w:ascii="Calibri" w:hAnsi="Calibri" w:cs="Calibri"/>
          <w:position w:val="-4"/>
        </w:rPr>
        <w:pict>
          <v:shape id="_x0000_i1189" type="#_x0000_t75" style="width:10.5pt;height:10.5pt">
            <v:imagedata r:id="rId106" o:title=""/>
          </v:shape>
        </w:pict>
      </w:r>
      <w:r>
        <w:rPr>
          <w:rFonts w:ascii="Calibri" w:hAnsi="Calibri" w:cs="Calibri"/>
          <w:position w:val="-4"/>
        </w:rPr>
        <w:pict>
          <v:shape id="_x0000_i1190" type="#_x0000_t75" style="width:10.5pt;height:10.5pt">
            <v:imagedata r:id="rId106" o:title=""/>
          </v:shape>
        </w:pict>
      </w: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строке</w:t>
        </w:r>
      </w:hyperlink>
      <w:r>
        <w:rPr>
          <w:rFonts w:ascii="Calibri" w:hAnsi="Calibri" w:cs="Calibri"/>
        </w:rPr>
        <w:t xml:space="preserve"> "Установлена/изменена группа инвалидности </w:t>
      </w:r>
      <w:r>
        <w:rPr>
          <w:rFonts w:ascii="Calibri" w:hAnsi="Calibri" w:cs="Calibri"/>
          <w:position w:val="-4"/>
        </w:rPr>
        <w:pict>
          <v:shape id="_x0000_i1191" type="#_x0000_t75" style="width:10.5pt;height:10.5pt">
            <v:imagedata r:id="rId106" o:title=""/>
          </v:shape>
        </w:pict>
      </w:r>
      <w:r>
        <w:rPr>
          <w:rFonts w:ascii="Calibri" w:hAnsi="Calibri" w:cs="Calibri"/>
        </w:rPr>
        <w:t>"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9" w:history="1">
        <w:r>
          <w:rPr>
            <w:rFonts w:ascii="Calibri" w:hAnsi="Calibri" w:cs="Calibri"/>
            <w:color w:val="0000FF"/>
          </w:rPr>
          <w:t>поле</w:t>
        </w:r>
      </w:hyperlink>
      <w:r>
        <w:rPr>
          <w:rFonts w:ascii="Calibri" w:hAnsi="Calibri" w:cs="Calibri"/>
        </w:rPr>
        <w:t xml:space="preserve"> "Подпись руководителя бюро МСЭ" ставится подпись руководителя бюро МСЭ.</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w:t>
      </w:r>
      <w:hyperlink r:id="rId170" w:history="1">
        <w:r>
          <w:rPr>
            <w:rFonts w:ascii="Calibri" w:hAnsi="Calibri" w:cs="Calibri"/>
            <w:color w:val="0000FF"/>
          </w:rPr>
          <w:t>таблице</w:t>
        </w:r>
      </w:hyperlink>
      <w:r>
        <w:rPr>
          <w:rFonts w:ascii="Calibri" w:hAnsi="Calibri" w:cs="Calibri"/>
        </w:rPr>
        <w:t xml:space="preserve"> "Освобождение от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"С какого числа" указывается дата (число, месяц и год), с которой гражданин освобожден от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"По какое число" указывается дата (число, месяц и год) (включительно), по которую гражданин освобожден от работы.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амбулаторном лечении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w:t>
      </w:r>
      <w:hyperlink r:id="rId171" w:history="1">
        <w:r>
          <w:rPr>
            <w:rFonts w:ascii="Calibri" w:hAnsi="Calibri" w:cs="Calibri"/>
            <w:color w:val="0000FF"/>
          </w:rPr>
          <w:t>таблицы</w:t>
        </w:r>
      </w:hyperlink>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дубликата листка нетрудоспособности в графах "С какого числа" и "По какое число" </w:t>
      </w:r>
      <w:hyperlink r:id="rId172"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указывается весь период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листка нетрудоспособности по решению врачебной комиссии, в том числе за прошедшее время, в графах "Должность врача" и "Фамилия и инициалы врача или идентификационный номер"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лечении (долечивании) в специализированном (противотуберкулезном) санаторно-</w:t>
      </w:r>
      <w:r>
        <w:rPr>
          <w:rFonts w:ascii="Calibri" w:hAnsi="Calibri" w:cs="Calibri"/>
        </w:rPr>
        <w:lastRenderedPageBreak/>
        <w:t>курортном учреждении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санаторное лечение (долечивание).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лечении туберкулеза, когда санаторно-курортное лечение заменяет стационарное лечение, в графах "С какого числа" и "По какое число" </w:t>
      </w:r>
      <w:hyperlink r:id="rId173"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указываются дни пребывания в санаторно-курортном учреждении с учетом дней, необходимых для проезда к месту лечения и обратно.</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лечение в клинику научно-исследовательского учреждения (института) курортологии, физиотерапии и реабилитации. В графах "С какого числа" и "По какое число" </w:t>
      </w:r>
      <w:hyperlink r:id="rId174"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на долечивание непосредственно после стационарного лечения в листке нетрудоспособности в </w:t>
      </w:r>
      <w:hyperlink r:id="rId175" w:history="1">
        <w:r>
          <w:rPr>
            <w:rFonts w:ascii="Calibri" w:hAnsi="Calibri" w:cs="Calibri"/>
            <w:color w:val="0000FF"/>
          </w:rPr>
          <w:t>строке</w:t>
        </w:r>
      </w:hyperlink>
      <w:r>
        <w:rPr>
          <w:rFonts w:ascii="Calibri" w:hAnsi="Calibri" w:cs="Calibri"/>
        </w:rPr>
        <w:t xml:space="preserve"> "Иное" проставляется код - "в случае направления на долечивание непосредственно после стационарного лечения". Продолжение листка нетрудоспособности оформляется в медицинской организации, направляющей гражданина на долечивание. В </w:t>
      </w:r>
      <w:hyperlink r:id="rId176" w:history="1">
        <w:r>
          <w:rPr>
            <w:rFonts w:ascii="Calibri" w:hAnsi="Calibri" w:cs="Calibri"/>
            <w:color w:val="0000FF"/>
          </w:rPr>
          <w:t>таблице</w:t>
        </w:r>
      </w:hyperlink>
      <w:r>
        <w:rPr>
          <w:rFonts w:ascii="Calibri" w:hAnsi="Calibri" w:cs="Calibri"/>
        </w:rPr>
        <w:t xml:space="preserve"> "Освобождение от работы" в графе "С какого числа" указывается дата начала лечения. Дальнейшее оформление листка нетрудоспособности осуществляется лечащим врачом санаторно-курортного учреждения (отделения): в </w:t>
      </w:r>
      <w:hyperlink r:id="rId177" w:history="1">
        <w:r>
          <w:rPr>
            <w:rFonts w:ascii="Calibri" w:hAnsi="Calibri" w:cs="Calibri"/>
            <w:color w:val="0000FF"/>
          </w:rPr>
          <w:t>строке</w:t>
        </w:r>
      </w:hyperlink>
      <w:r>
        <w:rPr>
          <w:rFonts w:ascii="Calibri" w:hAnsi="Calibri" w:cs="Calibri"/>
        </w:rPr>
        <w:t xml:space="preserve"> "Находился в стационаре" указываются сроки пребывания в санатории, в графах "С какого числа" и "По какое число" </w:t>
      </w:r>
      <w:hyperlink r:id="rId178" w:history="1">
        <w:r>
          <w:rPr>
            <w:rFonts w:ascii="Calibri" w:hAnsi="Calibri" w:cs="Calibri"/>
            <w:color w:val="0000FF"/>
          </w:rPr>
          <w:t>таблицы</w:t>
        </w:r>
      </w:hyperlink>
      <w:r>
        <w:rPr>
          <w:rFonts w:ascii="Calibri" w:hAnsi="Calibri" w:cs="Calibri"/>
        </w:rPr>
        <w:t xml:space="preserve"> "Освобождение от работы" одной строкой указывается срок пребывания в санаторно-курортном учреждении (отделении).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"С какого числа" и "По какое число" </w:t>
      </w:r>
      <w:hyperlink r:id="rId179" w:history="1">
        <w:r>
          <w:rPr>
            <w:rFonts w:ascii="Calibri" w:hAnsi="Calibri" w:cs="Calibri"/>
            <w:color w:val="0000FF"/>
          </w:rPr>
          <w:t>таблицы</w:t>
        </w:r>
      </w:hyperlink>
      <w:r>
        <w:rPr>
          <w:rFonts w:ascii="Calibri" w:hAnsi="Calibri" w:cs="Calibri"/>
        </w:rPr>
        <w:t xml:space="preserve"> "Освобождение от работы" листка нетрудоспособности одной строкой указывается дата начала санаторно-курортного лечения согласно направлению врачебной комиссии; в </w:t>
      </w:r>
      <w:hyperlink r:id="rId180" w:history="1">
        <w:r>
          <w:rPr>
            <w:rFonts w:ascii="Calibri" w:hAnsi="Calibri" w:cs="Calibri"/>
            <w:color w:val="0000FF"/>
          </w:rPr>
          <w:t>строке</w:t>
        </w:r>
      </w:hyperlink>
      <w:r>
        <w:rPr>
          <w:rFonts w:ascii="Calibri" w:hAnsi="Calibri" w:cs="Calibri"/>
        </w:rPr>
        <w:t xml:space="preserve"> "Находился в стационаре" указываются сроки пребывания в санаторно-курортном учреждении.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81" w:history="1">
        <w:r>
          <w:rPr>
            <w:rFonts w:ascii="Calibri" w:hAnsi="Calibri" w:cs="Calibri"/>
            <w:color w:val="0000FF"/>
          </w:rPr>
          <w:t>Приказ</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"Должность врача" </w:t>
      </w:r>
      <w:hyperlink r:id="rId182" w:history="1">
        <w:r>
          <w:rPr>
            <w:rFonts w:ascii="Calibri" w:hAnsi="Calibri" w:cs="Calibri"/>
            <w:color w:val="0000FF"/>
          </w:rPr>
          <w:t>таблицы</w:t>
        </w:r>
      </w:hyperlink>
      <w:r>
        <w:rPr>
          <w:rFonts w:ascii="Calibri" w:hAnsi="Calibri" w:cs="Calibri"/>
        </w:rPr>
        <w:t xml:space="preserve"> "Освобождение от работы" указывается должность врача, а в случаях, рассматриваемых врачебной комиссией, председатель врачебной комиссии (например, |п|р|е|д|</w:t>
      </w:r>
      <w:r>
        <w:rPr>
          <w:rFonts w:ascii="Calibri" w:hAnsi="Calibri" w:cs="Calibri"/>
          <w:position w:val="-4"/>
        </w:rPr>
        <w:pict>
          <v:shape id="_x0000_i1192" type="#_x0000_t75" style="width:10.5pt;height:10.5pt">
            <v:imagedata r:id="rId106" o:title=""/>
          </v:shape>
        </w:pict>
      </w:r>
      <w:r>
        <w:rPr>
          <w:rFonts w:ascii="Calibri" w:hAnsi="Calibri" w:cs="Calibri"/>
        </w:rPr>
        <w:t>|В|К|).</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"Фамилия и инициалы врача или идентификационный номер" и "Подпись врача" </w:t>
      </w:r>
      <w:hyperlink r:id="rId183" w:history="1">
        <w:r>
          <w:rPr>
            <w:rFonts w:ascii="Calibri" w:hAnsi="Calibri" w:cs="Calibri"/>
            <w:color w:val="0000FF"/>
          </w:rPr>
          <w:t>таблицы</w:t>
        </w:r>
      </w:hyperlink>
      <w:r>
        <w:rPr>
          <w:rFonts w:ascii="Calibri" w:hAnsi="Calibri" w:cs="Calibri"/>
        </w:rPr>
        <w:t xml:space="preserve"> "Освобождение от работы" - указывается соответственно фамилия и инициалы врача (с пробелом в одну ячейку между фамилией и инициалами врача), а в случаях, рассматриваемых врачебной комиссией, председателя врачебной комиссии или проставляется его (их) идентификационный номер (идентификационные номера) и ставится подпись (подписи).</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w:t>
      </w:r>
      <w:hyperlink r:id="rId185" w:history="1">
        <w:r>
          <w:rPr>
            <w:rFonts w:ascii="Calibri" w:hAnsi="Calibri" w:cs="Calibri"/>
            <w:color w:val="0000FF"/>
          </w:rPr>
          <w:t>строке</w:t>
        </w:r>
      </w:hyperlink>
      <w:r>
        <w:rPr>
          <w:rFonts w:ascii="Calibri" w:hAnsi="Calibri" w:cs="Calibri"/>
        </w:rPr>
        <w:t xml:space="preserve"> "Приступить к работе" в ячейках "с </w:t>
      </w:r>
      <w:r>
        <w:rPr>
          <w:rFonts w:ascii="Calibri" w:hAnsi="Calibri" w:cs="Calibri"/>
          <w:position w:val="-4"/>
        </w:rPr>
        <w:pict>
          <v:shape id="_x0000_i1193" type="#_x0000_t75" style="width:10.5pt;height:10.5pt">
            <v:imagedata r:id="rId106" o:title=""/>
          </v:shape>
        </w:pict>
      </w:r>
      <w:r>
        <w:rPr>
          <w:rFonts w:ascii="Calibri" w:hAnsi="Calibri" w:cs="Calibri"/>
          <w:position w:val="-4"/>
        </w:rPr>
        <w:pict>
          <v:shape id="_x0000_i1194" type="#_x0000_t75" style="width:10.5pt;height:10.5pt">
            <v:imagedata r:id="rId106" o:title=""/>
          </v:shape>
        </w:pict>
      </w:r>
      <w:r>
        <w:rPr>
          <w:rFonts w:ascii="Calibri" w:hAnsi="Calibri" w:cs="Calibri"/>
        </w:rPr>
        <w:t>-</w:t>
      </w:r>
      <w:r>
        <w:rPr>
          <w:rFonts w:ascii="Calibri" w:hAnsi="Calibri" w:cs="Calibri"/>
          <w:position w:val="-4"/>
        </w:rPr>
        <w:pict>
          <v:shape id="_x0000_i1195" type="#_x0000_t75" style="width:10.5pt;height:10.5pt">
            <v:imagedata r:id="rId106" o:title=""/>
          </v:shape>
        </w:pict>
      </w:r>
      <w:r>
        <w:rPr>
          <w:rFonts w:ascii="Calibri" w:hAnsi="Calibri" w:cs="Calibri"/>
          <w:position w:val="-4"/>
        </w:rPr>
        <w:pict>
          <v:shape id="_x0000_i1196" type="#_x0000_t75" style="width:10.5pt;height:10.5pt">
            <v:imagedata r:id="rId106" o:title=""/>
          </v:shape>
        </w:pict>
      </w:r>
      <w:r>
        <w:rPr>
          <w:rFonts w:ascii="Calibri" w:hAnsi="Calibri" w:cs="Calibri"/>
        </w:rPr>
        <w:t>-</w:t>
      </w:r>
      <w:r>
        <w:rPr>
          <w:rFonts w:ascii="Calibri" w:hAnsi="Calibri" w:cs="Calibri"/>
          <w:position w:val="-4"/>
        </w:rPr>
        <w:pict>
          <v:shape id="_x0000_i1197" type="#_x0000_t75" style="width:10.5pt;height:10.5pt">
            <v:imagedata r:id="rId106" o:title=""/>
          </v:shape>
        </w:pict>
      </w:r>
      <w:r>
        <w:rPr>
          <w:rFonts w:ascii="Calibri" w:hAnsi="Calibri" w:cs="Calibri"/>
          <w:position w:val="-4"/>
        </w:rPr>
        <w:pict>
          <v:shape id="_x0000_i1198" type="#_x0000_t75" style="width:10.5pt;height:10.5pt">
            <v:imagedata r:id="rId106" o:title=""/>
          </v:shape>
        </w:pict>
      </w:r>
      <w:r>
        <w:rPr>
          <w:rFonts w:ascii="Calibri" w:hAnsi="Calibri" w:cs="Calibri"/>
          <w:position w:val="-4"/>
        </w:rPr>
        <w:pict>
          <v:shape id="_x0000_i1199" type="#_x0000_t75" style="width:10.5pt;height:10.5pt">
            <v:imagedata r:id="rId106" o:title=""/>
          </v:shape>
        </w:pict>
      </w:r>
      <w:r>
        <w:rPr>
          <w:rFonts w:ascii="Calibri" w:hAnsi="Calibri" w:cs="Calibri"/>
          <w:position w:val="-4"/>
        </w:rPr>
        <w:pict>
          <v:shape id="_x0000_i1200" type="#_x0000_t75" style="width:10.5pt;height:10.5pt">
            <v:imagedata r:id="rId106" o:title=""/>
          </v:shape>
        </w:pict>
      </w:r>
      <w:r>
        <w:rPr>
          <w:rFonts w:ascii="Calibri" w:hAnsi="Calibri" w:cs="Calibri"/>
        </w:rPr>
        <w:t>" указывается дата восстановления трудоспособности следующим днем после осмотра и признания гражданина трудоспособным.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строке</w:t>
        </w:r>
      </w:hyperlink>
      <w:r>
        <w:rPr>
          <w:rFonts w:ascii="Calibri" w:hAnsi="Calibri" w:cs="Calibri"/>
        </w:rPr>
        <w:t xml:space="preserve"> "Иное: </w:t>
      </w:r>
      <w:r>
        <w:rPr>
          <w:rFonts w:ascii="Calibri" w:hAnsi="Calibri" w:cs="Calibri"/>
          <w:position w:val="-4"/>
        </w:rPr>
        <w:pict>
          <v:shape id="_x0000_i1201" type="#_x0000_t75" style="width:10.5pt;height:10.5pt">
            <v:imagedata r:id="rId106" o:title=""/>
          </v:shape>
        </w:pict>
      </w:r>
      <w:r>
        <w:rPr>
          <w:rFonts w:ascii="Calibri" w:hAnsi="Calibri" w:cs="Calibri"/>
          <w:position w:val="-4"/>
        </w:rPr>
        <w:pict>
          <v:shape id="_x0000_i1202" type="#_x0000_t75" style="width:10.5pt;height:10.5pt">
            <v:imagedata r:id="rId106" o:title=""/>
          </v:shape>
        </w:pict>
      </w:r>
      <w:r>
        <w:rPr>
          <w:rFonts w:ascii="Calibri" w:hAnsi="Calibri" w:cs="Calibri"/>
        </w:rPr>
        <w:t>" указывается следующий двухзначный код:</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 в случае, если гражданин продолжает болеть и ему выдают новый листок нетрудоспособности (продолжение);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 при установлении инвалидности;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 при изменении группы инвалидности;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 в случае смерти;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 в случае отказа от проведения медико-социальной экспертизы;</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 в случае направления на долечивание непосредственно после стационарного лечения.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 за двухзначным кодом, проставляемым в </w:t>
      </w:r>
      <w:hyperlink r:id="rId187" w:history="1">
        <w:r>
          <w:rPr>
            <w:rFonts w:ascii="Calibri" w:hAnsi="Calibri" w:cs="Calibri"/>
            <w:color w:val="0000FF"/>
          </w:rPr>
          <w:t>строке</w:t>
        </w:r>
      </w:hyperlink>
      <w:r>
        <w:rPr>
          <w:rFonts w:ascii="Calibri" w:hAnsi="Calibri" w:cs="Calibri"/>
        </w:rPr>
        <w:t xml:space="preserve"> "Иное: </w:t>
      </w:r>
      <w:r>
        <w:rPr>
          <w:rFonts w:ascii="Calibri" w:hAnsi="Calibri" w:cs="Calibri"/>
          <w:position w:val="-4"/>
        </w:rPr>
        <w:pict>
          <v:shape id="_x0000_i1203" type="#_x0000_t75" style="width:10.5pt;height:10.5pt">
            <v:imagedata r:id="rId106" o:title=""/>
          </v:shape>
        </w:pict>
      </w:r>
      <w:r>
        <w:rPr>
          <w:rFonts w:ascii="Calibri" w:hAnsi="Calibri" w:cs="Calibri"/>
          <w:position w:val="-4"/>
        </w:rPr>
        <w:pict>
          <v:shape id="_x0000_i1204" type="#_x0000_t75" style="width:10.5pt;height:10.5pt">
            <v:imagedata r:id="rId106" o:title=""/>
          </v:shape>
        </w:pict>
      </w:r>
      <w:r>
        <w:rPr>
          <w:rFonts w:ascii="Calibri" w:hAnsi="Calibri" w:cs="Calibri"/>
        </w:rPr>
        <w:t>", в ячейках "</w:t>
      </w:r>
      <w:r>
        <w:rPr>
          <w:rFonts w:ascii="Calibri" w:hAnsi="Calibri" w:cs="Calibri"/>
          <w:position w:val="-4"/>
        </w:rPr>
        <w:pict>
          <v:shape id="_x0000_i1205" type="#_x0000_t75" style="width:10.5pt;height:10.5pt">
            <v:imagedata r:id="rId106" o:title=""/>
          </v:shape>
        </w:pict>
      </w:r>
      <w:r>
        <w:rPr>
          <w:rFonts w:ascii="Calibri" w:hAnsi="Calibri" w:cs="Calibri"/>
          <w:position w:val="-4"/>
        </w:rPr>
        <w:pict>
          <v:shape id="_x0000_i1206" type="#_x0000_t75" style="width:10.5pt;height:10.5pt">
            <v:imagedata r:id="rId106" o:title=""/>
          </v:shape>
        </w:pict>
      </w:r>
      <w:r>
        <w:rPr>
          <w:rFonts w:ascii="Calibri" w:hAnsi="Calibri" w:cs="Calibri"/>
        </w:rPr>
        <w:t>-</w:t>
      </w:r>
      <w:r>
        <w:rPr>
          <w:rFonts w:ascii="Calibri" w:hAnsi="Calibri" w:cs="Calibri"/>
          <w:position w:val="-4"/>
        </w:rPr>
        <w:pict>
          <v:shape id="_x0000_i1207" type="#_x0000_t75" style="width:10.5pt;height:10.5pt">
            <v:imagedata r:id="rId106" o:title=""/>
          </v:shape>
        </w:pict>
      </w:r>
      <w:r>
        <w:rPr>
          <w:rFonts w:ascii="Calibri" w:hAnsi="Calibri" w:cs="Calibri"/>
          <w:position w:val="-4"/>
        </w:rPr>
        <w:pict>
          <v:shape id="_x0000_i1208" type="#_x0000_t75" style="width:10.5pt;height:10.5pt">
            <v:imagedata r:id="rId106" o:title=""/>
          </v:shape>
        </w:pict>
      </w:r>
      <w:r>
        <w:rPr>
          <w:rFonts w:ascii="Calibri" w:hAnsi="Calibri" w:cs="Calibri"/>
        </w:rPr>
        <w:t>-</w:t>
      </w:r>
      <w:r>
        <w:rPr>
          <w:rFonts w:ascii="Calibri" w:hAnsi="Calibri" w:cs="Calibri"/>
          <w:position w:val="-4"/>
        </w:rPr>
        <w:pict>
          <v:shape id="_x0000_i1209" type="#_x0000_t75" style="width:10.5pt;height:10.5pt">
            <v:imagedata r:id="rId106" o:title=""/>
          </v:shape>
        </w:pict>
      </w:r>
      <w:r>
        <w:rPr>
          <w:rFonts w:ascii="Calibri" w:hAnsi="Calibri" w:cs="Calibri"/>
          <w:position w:val="-4"/>
        </w:rPr>
        <w:pict>
          <v:shape id="_x0000_i1210" type="#_x0000_t75" style="width:10.5pt;height:10.5pt">
            <v:imagedata r:id="rId106" o:title=""/>
          </v:shape>
        </w:pict>
      </w:r>
      <w:r>
        <w:rPr>
          <w:rFonts w:ascii="Calibri" w:hAnsi="Calibri" w:cs="Calibri"/>
          <w:position w:val="-4"/>
        </w:rPr>
        <w:pict>
          <v:shape id="_x0000_i1211" type="#_x0000_t75" style="width:10.5pt;height:10.5pt">
            <v:imagedata r:id="rId106" o:title=""/>
          </v:shape>
        </w:pict>
      </w:r>
      <w:r>
        <w:rPr>
          <w:rFonts w:ascii="Calibri" w:hAnsi="Calibri" w:cs="Calibri"/>
          <w:position w:val="-4"/>
        </w:rPr>
        <w:pict>
          <v:shape id="_x0000_i1212" type="#_x0000_t75" style="width:10.5pt;height:10.5pt">
            <v:imagedata r:id="rId106" o:title=""/>
          </v:shape>
        </w:pict>
      </w:r>
      <w:r>
        <w:rPr>
          <w:rFonts w:ascii="Calibri" w:hAnsi="Calibri" w:cs="Calibri"/>
        </w:rPr>
        <w:t>" для кодов 32, 33, 34 и 36 проставляется также дата установления,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аккуратно прочеркиваются одной горизонтальной линией.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w:t>
      </w:r>
      <w:hyperlink r:id="rId189" w:history="1">
        <w:r>
          <w:rPr>
            <w:rFonts w:ascii="Calibri" w:hAnsi="Calibri" w:cs="Calibri"/>
            <w:color w:val="0000FF"/>
          </w:rPr>
          <w:t>строке</w:t>
        </w:r>
      </w:hyperlink>
      <w:r>
        <w:rPr>
          <w:rFonts w:ascii="Calibri" w:hAnsi="Calibri" w:cs="Calibri"/>
        </w:rPr>
        <w:t xml:space="preserve"> "Выдан листок (продолжение) N" указывается номер продолжения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w:t>
      </w:r>
      <w:hyperlink r:id="rId190" w:history="1">
        <w:r>
          <w:rPr>
            <w:rFonts w:ascii="Calibri" w:hAnsi="Calibri" w:cs="Calibri"/>
            <w:color w:val="0000FF"/>
          </w:rPr>
          <w:t>поле</w:t>
        </w:r>
      </w:hyperlink>
      <w:r>
        <w:rPr>
          <w:rFonts w:ascii="Calibri" w:hAnsi="Calibri" w:cs="Calibri"/>
        </w:rPr>
        <w:t xml:space="preserve"> "Подпись врача" ставится подпись лечащего врача.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r:id="rId191" w:history="1">
        <w:r>
          <w:rPr>
            <w:rFonts w:ascii="Calibri" w:hAnsi="Calibri" w:cs="Calibri"/>
            <w:color w:val="0000FF"/>
          </w:rPr>
          <w:t>Раздел</w:t>
        </w:r>
      </w:hyperlink>
      <w:r>
        <w:rPr>
          <w:rFonts w:ascii="Calibri" w:hAnsi="Calibri" w:cs="Calibri"/>
        </w:rPr>
        <w:t xml:space="preserve"> "ЗАПОЛНЯЕТСЯ РАБОТОДАТЕЛЕМ" листка нетрудоспособности оформляется работодателем застрахованного лица.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записи в специально отведенных ячейках проставляются, начиная с первой ячейки.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Печать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исправления ошибок, допущенных при заполнении настоящего </w:t>
      </w:r>
      <w:hyperlink r:id="rId193" w:history="1">
        <w:r>
          <w:rPr>
            <w:rFonts w:ascii="Calibri" w:hAnsi="Calibri" w:cs="Calibri"/>
            <w:color w:val="0000FF"/>
          </w:rPr>
          <w:t>раздела</w:t>
        </w:r>
      </w:hyperlink>
      <w:r>
        <w:rPr>
          <w:rFonts w:ascii="Calibri" w:hAnsi="Calibri" w:cs="Calibri"/>
        </w:rPr>
        <w:t>,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работодателя (для работодателя - физического лица печать проставляется при ее наличии). Не допускается исправление ошибок с помощью корректирующего или иного аналогичного средства.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заполнении </w:t>
      </w:r>
      <w:hyperlink r:id="rId194" w:history="1">
        <w:r>
          <w:rPr>
            <w:rFonts w:ascii="Calibri" w:hAnsi="Calibri" w:cs="Calibri"/>
            <w:color w:val="0000FF"/>
          </w:rPr>
          <w:t>раздела</w:t>
        </w:r>
      </w:hyperlink>
      <w:r>
        <w:rPr>
          <w:rFonts w:ascii="Calibri" w:hAnsi="Calibri" w:cs="Calibri"/>
        </w:rPr>
        <w:t xml:space="preserve"> "ЗАПОЛНЯЕТСЯ РАБОТОДАТЕЛЕМ":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5" w:history="1">
        <w:r>
          <w:rPr>
            <w:rFonts w:ascii="Calibri" w:hAnsi="Calibri" w:cs="Calibri"/>
            <w:color w:val="0000FF"/>
          </w:rPr>
          <w:t>строке</w:t>
        </w:r>
      </w:hyperlink>
      <w:r>
        <w:rPr>
          <w:rFonts w:ascii="Calibri" w:hAnsi="Calibri" w:cs="Calibri"/>
        </w:rP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(с пробелами в одну ячейку);</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6" w:history="1">
        <w:r>
          <w:rPr>
            <w:rFonts w:ascii="Calibri" w:hAnsi="Calibri" w:cs="Calibri"/>
            <w:color w:val="0000FF"/>
          </w:rPr>
          <w:t>строке</w:t>
        </w:r>
      </w:hyperlink>
      <w:r>
        <w:rPr>
          <w:rFonts w:ascii="Calibri" w:hAnsi="Calibri" w:cs="Calibri"/>
        </w:rPr>
        <w:t xml:space="preserve"> "Основное </w:t>
      </w:r>
      <w:r>
        <w:rPr>
          <w:rFonts w:ascii="Calibri" w:hAnsi="Calibri" w:cs="Calibri"/>
          <w:position w:val="-4"/>
        </w:rPr>
        <w:pict>
          <v:shape id="_x0000_i1213" type="#_x0000_t75" style="width:10.5pt;height:10.5pt">
            <v:imagedata r:id="rId106" o:title=""/>
          </v:shape>
        </w:pict>
      </w:r>
      <w:r>
        <w:rPr>
          <w:rFonts w:ascii="Calibri" w:hAnsi="Calibri" w:cs="Calibri"/>
        </w:rPr>
        <w:t>" делается отметка "V" в случае, если листок нетрудоспособности представлен по основному месту работы;</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8" w:history="1">
        <w:r>
          <w:rPr>
            <w:rFonts w:ascii="Calibri" w:hAnsi="Calibri" w:cs="Calibri"/>
            <w:color w:val="0000FF"/>
          </w:rPr>
          <w:t>строке</w:t>
        </w:r>
      </w:hyperlink>
      <w:r>
        <w:rPr>
          <w:rFonts w:ascii="Calibri" w:hAnsi="Calibri" w:cs="Calibri"/>
        </w:rPr>
        <w:t xml:space="preserve"> "По совместительству </w:t>
      </w:r>
      <w:r>
        <w:rPr>
          <w:rFonts w:ascii="Calibri" w:hAnsi="Calibri" w:cs="Calibri"/>
          <w:position w:val="-4"/>
        </w:rPr>
        <w:pict>
          <v:shape id="_x0000_i1214" type="#_x0000_t75" style="width:10.5pt;height:10.5pt">
            <v:imagedata r:id="rId106" o:title=""/>
          </v:shape>
        </w:pict>
      </w:r>
      <w:r>
        <w:rPr>
          <w:rFonts w:ascii="Calibri" w:hAnsi="Calibri" w:cs="Calibri"/>
        </w:rPr>
        <w:t>" делается отметка "V" в случае, если листок нетрудоспособности представлен по месту работы по внешнему совместительству;</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0" w:history="1">
        <w:r>
          <w:rPr>
            <w:rFonts w:ascii="Calibri" w:hAnsi="Calibri" w:cs="Calibri"/>
            <w:color w:val="0000FF"/>
          </w:rPr>
          <w:t>строке</w:t>
        </w:r>
      </w:hyperlink>
      <w:r>
        <w:rPr>
          <w:rFonts w:ascii="Calibri" w:hAnsi="Calibri" w:cs="Calibri"/>
        </w:rPr>
        <w:t xml:space="preserve">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1" w:history="1">
        <w:r>
          <w:rPr>
            <w:rFonts w:ascii="Calibri" w:hAnsi="Calibri" w:cs="Calibri"/>
            <w:color w:val="0000FF"/>
          </w:rPr>
          <w:t>строке</w:t>
        </w:r>
      </w:hyperlink>
      <w:r>
        <w:rPr>
          <w:rFonts w:ascii="Calibri" w:hAnsi="Calibri" w:cs="Calibri"/>
        </w:rP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2" w:history="1">
        <w:r>
          <w:rPr>
            <w:rFonts w:ascii="Calibri" w:hAnsi="Calibri" w:cs="Calibri"/>
            <w:color w:val="0000FF"/>
          </w:rPr>
          <w:t>строке</w:t>
        </w:r>
      </w:hyperlink>
      <w:r>
        <w:rPr>
          <w:rFonts w:ascii="Calibri" w:hAnsi="Calibri" w:cs="Calibri"/>
        </w:rPr>
        <w:t xml:space="preserve">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w:t>
      </w:r>
      <w:r>
        <w:rPr>
          <w:rFonts w:ascii="Calibri" w:hAnsi="Calibri" w:cs="Calibri"/>
        </w:rPr>
        <w:lastRenderedPageBreak/>
        <w:t xml:space="preserve">В случае отсутствия у получателя пособия индивидуального налогового номера,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данная </w:t>
      </w:r>
      <w:hyperlink r:id="rId203" w:history="1">
        <w:r>
          <w:rPr>
            <w:rFonts w:ascii="Calibri" w:hAnsi="Calibri" w:cs="Calibri"/>
            <w:color w:val="0000FF"/>
          </w:rPr>
          <w:t>строка</w:t>
        </w:r>
      </w:hyperlink>
      <w:r>
        <w:rPr>
          <w:rFonts w:ascii="Calibri" w:hAnsi="Calibri" w:cs="Calibri"/>
        </w:rPr>
        <w:t xml:space="preserve"> не заполняется;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4" w:history="1">
        <w:r>
          <w:rPr>
            <w:rFonts w:ascii="Calibri" w:hAnsi="Calibri" w:cs="Calibri"/>
            <w:color w:val="0000FF"/>
          </w:rPr>
          <w:t>строке</w:t>
        </w:r>
      </w:hyperlink>
      <w:r>
        <w:rPr>
          <w:rFonts w:ascii="Calibri" w:hAnsi="Calibri" w:cs="Calibri"/>
        </w:rPr>
        <w:t xml:space="preserve">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5" w:history="1">
        <w:r>
          <w:rPr>
            <w:rFonts w:ascii="Calibri" w:hAnsi="Calibri" w:cs="Calibri"/>
            <w:color w:val="0000FF"/>
          </w:rPr>
          <w:t>строке</w:t>
        </w:r>
      </w:hyperlink>
      <w:r>
        <w:rPr>
          <w:rFonts w:ascii="Calibri" w:hAnsi="Calibri" w:cs="Calibri"/>
        </w:rPr>
        <w:t xml:space="preserve"> "Условия исчисления" указывается соответствующий двухзначный код (при необходимости несколько кодов):</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 в случае, если застрахованное лицо имеет инвалидность;</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 в случае, если с застрахованным лицом заключен трудовой договор (служебный контракт) на срок менее 6 месяцев. Данный код не проставляется в случае указания кода "11" в </w:t>
      </w:r>
      <w:hyperlink r:id="rId206" w:history="1">
        <w:r>
          <w:rPr>
            <w:rFonts w:ascii="Calibri" w:hAnsi="Calibri" w:cs="Calibri"/>
            <w:color w:val="0000FF"/>
          </w:rPr>
          <w:t>строке</w:t>
        </w:r>
      </w:hyperlink>
      <w:r>
        <w:rPr>
          <w:rFonts w:ascii="Calibri" w:hAnsi="Calibri" w:cs="Calibri"/>
        </w:rPr>
        <w:t xml:space="preserve"> "Причина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 в случае, если заболевание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 при уважительной причине нарушения режима (в случае если в </w:t>
      </w:r>
      <w:hyperlink r:id="rId207" w:history="1">
        <w:r>
          <w:rPr>
            <w:rFonts w:ascii="Calibri" w:hAnsi="Calibri" w:cs="Calibri"/>
            <w:color w:val="0000FF"/>
          </w:rPr>
          <w:t>строке</w:t>
        </w:r>
      </w:hyperlink>
      <w:r>
        <w:rPr>
          <w:rFonts w:ascii="Calibri" w:hAnsi="Calibri" w:cs="Calibri"/>
        </w:rPr>
        <w:t xml:space="preserve"> "Отметки о нарушении режима </w:t>
      </w:r>
      <w:r>
        <w:rPr>
          <w:rFonts w:ascii="Calibri" w:hAnsi="Calibri" w:cs="Calibri"/>
          <w:position w:val="-4"/>
        </w:rPr>
        <w:pict>
          <v:shape id="_x0000_i1215" type="#_x0000_t75" style="width:10.5pt;height:10.5pt">
            <v:imagedata r:id="rId106" o:title=""/>
          </v:shape>
        </w:pict>
      </w:r>
      <w:r>
        <w:rPr>
          <w:rFonts w:ascii="Calibri" w:hAnsi="Calibri" w:cs="Calibri"/>
          <w:position w:val="-4"/>
        </w:rPr>
        <w:pict>
          <v:shape id="_x0000_i1216" type="#_x0000_t75" style="width:10.5pt;height:10.5pt">
            <v:imagedata r:id="rId106" o:title=""/>
          </v:shape>
        </w:pict>
      </w:r>
      <w:r>
        <w:rPr>
          <w:rFonts w:ascii="Calibri" w:hAnsi="Calibri" w:cs="Calibri"/>
        </w:rPr>
        <w:t>" проставлен соответствующий код);</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 в случае, если продолжительность заболевания превышает 4 месяца подряд - для застрахованных лиц, имеющих инвалидность на день наступления страхового случая. Данный код не проставляется в случае указания кода "11" в </w:t>
      </w:r>
      <w:hyperlink r:id="rId208" w:history="1">
        <w:r>
          <w:rPr>
            <w:rFonts w:ascii="Calibri" w:hAnsi="Calibri" w:cs="Calibri"/>
            <w:color w:val="0000FF"/>
          </w:rPr>
          <w:t>строке</w:t>
        </w:r>
      </w:hyperlink>
      <w:r>
        <w:rPr>
          <w:rFonts w:ascii="Calibri" w:hAnsi="Calibri" w:cs="Calibri"/>
        </w:rPr>
        <w:t xml:space="preserve"> "Причина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 в случае, если продолжительность заболевания превышает 5 месяцев в календарном году - для застрахованных лиц, имеющих инвалидность на день наступления страхового случая. Данный код не проставляется в случае указания кода "11" в </w:t>
      </w:r>
      <w:hyperlink r:id="rId209" w:history="1">
        <w:r>
          <w:rPr>
            <w:rFonts w:ascii="Calibri" w:hAnsi="Calibri" w:cs="Calibri"/>
            <w:color w:val="0000FF"/>
          </w:rPr>
          <w:t>строке</w:t>
        </w:r>
      </w:hyperlink>
      <w:r>
        <w:rPr>
          <w:rFonts w:ascii="Calibri" w:hAnsi="Calibri" w:cs="Calibri"/>
        </w:rPr>
        <w:t xml:space="preserve"> "Причина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 в случае, указанном в </w:t>
      </w:r>
      <w:hyperlink r:id="rId210" w:history="1">
        <w:r>
          <w:rPr>
            <w:rFonts w:ascii="Calibri" w:hAnsi="Calibri" w:cs="Calibri"/>
            <w:color w:val="0000FF"/>
          </w:rPr>
          <w:t>части 1.1 статьи 14</w:t>
        </w:r>
      </w:hyperlink>
      <w:r>
        <w:rPr>
          <w:rFonts w:ascii="Calibri" w:hAnsi="Calibri" w:cs="Calibri"/>
        </w:rPr>
        <w:t xml:space="preserve"> Федерального закона от 29 декабря 2006 г. N 255-ФЗ,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строке</w:t>
        </w:r>
      </w:hyperlink>
      <w:r>
        <w:rPr>
          <w:rFonts w:ascii="Calibri" w:hAnsi="Calibri" w:cs="Calibri"/>
        </w:rPr>
        <w:t xml:space="preserve"> "Акт </w:t>
      </w:r>
      <w:hyperlink r:id="rId212" w:history="1">
        <w:r>
          <w:rPr>
            <w:rFonts w:ascii="Calibri" w:hAnsi="Calibri" w:cs="Calibri"/>
            <w:color w:val="0000FF"/>
          </w:rPr>
          <w:t>формы Н-1</w:t>
        </w:r>
      </w:hyperlink>
      <w:r>
        <w:rPr>
          <w:rFonts w:ascii="Calibri" w:hAnsi="Calibri" w:cs="Calibri"/>
        </w:rPr>
        <w:t xml:space="preserve"> от </w:t>
      </w:r>
      <w:r>
        <w:rPr>
          <w:rFonts w:ascii="Calibri" w:hAnsi="Calibri" w:cs="Calibri"/>
          <w:position w:val="-4"/>
        </w:rPr>
        <w:pict>
          <v:shape id="_x0000_i1217" type="#_x0000_t75" style="width:10.5pt;height:10.5pt">
            <v:imagedata r:id="rId106" o:title=""/>
          </v:shape>
        </w:pict>
      </w:r>
      <w:r>
        <w:rPr>
          <w:rFonts w:ascii="Calibri" w:hAnsi="Calibri" w:cs="Calibri"/>
          <w:position w:val="-4"/>
        </w:rPr>
        <w:pict>
          <v:shape id="_x0000_i1218" type="#_x0000_t75" style="width:10.5pt;height:10.5pt">
            <v:imagedata r:id="rId106" o:title=""/>
          </v:shape>
        </w:pict>
      </w:r>
      <w:r>
        <w:rPr>
          <w:rFonts w:ascii="Calibri" w:hAnsi="Calibri" w:cs="Calibri"/>
        </w:rPr>
        <w:t>-</w:t>
      </w:r>
      <w:r>
        <w:rPr>
          <w:rFonts w:ascii="Calibri" w:hAnsi="Calibri" w:cs="Calibri"/>
          <w:position w:val="-4"/>
        </w:rPr>
        <w:pict>
          <v:shape id="_x0000_i1219" type="#_x0000_t75" style="width:10.5pt;height:10.5pt">
            <v:imagedata r:id="rId106" o:title=""/>
          </v:shape>
        </w:pict>
      </w:r>
      <w:r>
        <w:rPr>
          <w:rFonts w:ascii="Calibri" w:hAnsi="Calibri" w:cs="Calibri"/>
          <w:position w:val="-4"/>
        </w:rPr>
        <w:pict>
          <v:shape id="_x0000_i1220" type="#_x0000_t75" style="width:10.5pt;height:10.5pt">
            <v:imagedata r:id="rId106" o:title=""/>
          </v:shape>
        </w:pict>
      </w:r>
      <w:r>
        <w:rPr>
          <w:rFonts w:ascii="Calibri" w:hAnsi="Calibri" w:cs="Calibri"/>
        </w:rPr>
        <w:t>-</w:t>
      </w:r>
      <w:r>
        <w:rPr>
          <w:rFonts w:ascii="Calibri" w:hAnsi="Calibri" w:cs="Calibri"/>
          <w:position w:val="-4"/>
        </w:rPr>
        <w:pict>
          <v:shape id="_x0000_i1221" type="#_x0000_t75" style="width:10.5pt;height:10.5pt">
            <v:imagedata r:id="rId106" o:title=""/>
          </v:shape>
        </w:pict>
      </w:r>
      <w:r>
        <w:rPr>
          <w:rFonts w:ascii="Calibri" w:hAnsi="Calibri" w:cs="Calibri"/>
          <w:position w:val="-4"/>
        </w:rPr>
        <w:pict>
          <v:shape id="_x0000_i1222" type="#_x0000_t75" style="width:10.5pt;height:10.5pt">
            <v:imagedata r:id="rId106" o:title=""/>
          </v:shape>
        </w:pict>
      </w:r>
      <w:r>
        <w:rPr>
          <w:rFonts w:ascii="Calibri" w:hAnsi="Calibri" w:cs="Calibri"/>
          <w:position w:val="-4"/>
        </w:rPr>
        <w:pict>
          <v:shape id="_x0000_i1223" type="#_x0000_t75" style="width:10.5pt;height:10.5pt">
            <v:imagedata r:id="rId106" o:title=""/>
          </v:shape>
        </w:pict>
      </w:r>
      <w:r>
        <w:rPr>
          <w:rFonts w:ascii="Calibri" w:hAnsi="Calibri" w:cs="Calibri"/>
          <w:position w:val="-4"/>
        </w:rPr>
        <w:pict>
          <v:shape id="_x0000_i1224" type="#_x0000_t75" style="width:10.5pt;height:10.5pt">
            <v:imagedata r:id="rId106" o:title=""/>
          </v:shape>
        </w:pict>
      </w:r>
      <w:r>
        <w:rPr>
          <w:rFonts w:ascii="Calibri" w:hAnsi="Calibri" w:cs="Calibri"/>
        </w:rPr>
        <w:t>" указывается число, месяц и год составления акта в случае, когда временная нетрудоспособность работника наступила в результате несчастного случае на производстве;</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3" w:history="1">
        <w:r>
          <w:rPr>
            <w:rFonts w:ascii="Calibri" w:hAnsi="Calibri" w:cs="Calibri"/>
            <w:color w:val="0000FF"/>
          </w:rPr>
          <w:t>строке</w:t>
        </w:r>
      </w:hyperlink>
      <w:r>
        <w:rPr>
          <w:rFonts w:ascii="Calibri" w:hAnsi="Calibri" w:cs="Calibri"/>
        </w:rPr>
        <w:t xml:space="preserve"> "Дата начала работы </w:t>
      </w:r>
      <w:r>
        <w:rPr>
          <w:rFonts w:ascii="Calibri" w:hAnsi="Calibri" w:cs="Calibri"/>
          <w:position w:val="-4"/>
        </w:rPr>
        <w:pict>
          <v:shape id="_x0000_i1225" type="#_x0000_t75" style="width:10.5pt;height:10.5pt">
            <v:imagedata r:id="rId106" o:title=""/>
          </v:shape>
        </w:pict>
      </w:r>
      <w:r>
        <w:rPr>
          <w:rFonts w:ascii="Calibri" w:hAnsi="Calibri" w:cs="Calibri"/>
          <w:position w:val="-4"/>
        </w:rPr>
        <w:pict>
          <v:shape id="_x0000_i1226" type="#_x0000_t75" style="width:10.5pt;height:10.5pt">
            <v:imagedata r:id="rId106" o:title=""/>
          </v:shape>
        </w:pict>
      </w:r>
      <w:r>
        <w:rPr>
          <w:rFonts w:ascii="Calibri" w:hAnsi="Calibri" w:cs="Calibri"/>
        </w:rPr>
        <w:t>-</w:t>
      </w:r>
      <w:r>
        <w:rPr>
          <w:rFonts w:ascii="Calibri" w:hAnsi="Calibri" w:cs="Calibri"/>
          <w:position w:val="-4"/>
        </w:rPr>
        <w:pict>
          <v:shape id="_x0000_i1227" type="#_x0000_t75" style="width:10.5pt;height:10.5pt">
            <v:imagedata r:id="rId106" o:title=""/>
          </v:shape>
        </w:pict>
      </w:r>
      <w:r>
        <w:rPr>
          <w:rFonts w:ascii="Calibri" w:hAnsi="Calibri" w:cs="Calibri"/>
          <w:position w:val="-4"/>
        </w:rPr>
        <w:pict>
          <v:shape id="_x0000_i1228" type="#_x0000_t75" style="width:10.5pt;height:10.5pt">
            <v:imagedata r:id="rId106" o:title=""/>
          </v:shape>
        </w:pict>
      </w:r>
      <w:r>
        <w:rPr>
          <w:rFonts w:ascii="Calibri" w:hAnsi="Calibri" w:cs="Calibri"/>
        </w:rPr>
        <w:t>-</w:t>
      </w:r>
      <w:r>
        <w:rPr>
          <w:rFonts w:ascii="Calibri" w:hAnsi="Calibri" w:cs="Calibri"/>
          <w:position w:val="-4"/>
        </w:rPr>
        <w:pict>
          <v:shape id="_x0000_i1229" type="#_x0000_t75" style="width:10.5pt;height:10.5pt">
            <v:imagedata r:id="rId106" o:title=""/>
          </v:shape>
        </w:pict>
      </w:r>
      <w:r>
        <w:rPr>
          <w:rFonts w:ascii="Calibri" w:hAnsi="Calibri" w:cs="Calibri"/>
          <w:position w:val="-4"/>
        </w:rPr>
        <w:pict>
          <v:shape id="_x0000_i1230" type="#_x0000_t75" style="width:10.5pt;height:10.5pt">
            <v:imagedata r:id="rId106" o:title=""/>
          </v:shape>
        </w:pict>
      </w:r>
      <w:r>
        <w:rPr>
          <w:rFonts w:ascii="Calibri" w:hAnsi="Calibri" w:cs="Calibri"/>
          <w:position w:val="-4"/>
        </w:rPr>
        <w:pict>
          <v:shape id="_x0000_i1231" type="#_x0000_t75" style="width:10.5pt;height:10.5pt">
            <v:imagedata r:id="rId106" o:title=""/>
          </v:shape>
        </w:pict>
      </w:r>
      <w:r>
        <w:rPr>
          <w:rFonts w:ascii="Calibri" w:hAnsi="Calibri" w:cs="Calibri"/>
          <w:position w:val="-4"/>
        </w:rPr>
        <w:pict>
          <v:shape id="_x0000_i1232" type="#_x0000_t75" style="width:10.5pt;height:10.5pt">
            <v:imagedata r:id="rId106" o:title=""/>
          </v:shape>
        </w:pict>
      </w:r>
      <w:r>
        <w:rPr>
          <w:rFonts w:ascii="Calibri" w:hAnsi="Calibri" w:cs="Calibri"/>
        </w:rPr>
        <w:t>" 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строке</w:t>
        </w:r>
      </w:hyperlink>
      <w:r>
        <w:rPr>
          <w:rFonts w:ascii="Calibri" w:hAnsi="Calibri" w:cs="Calibri"/>
        </w:rPr>
        <w:t xml:space="preserve"> "Страховой стаж" в ячейках "</w:t>
      </w:r>
      <w:r>
        <w:rPr>
          <w:rFonts w:ascii="Calibri" w:hAnsi="Calibri" w:cs="Calibri"/>
          <w:position w:val="-4"/>
        </w:rPr>
        <w:pict>
          <v:shape id="_x0000_i1233" type="#_x0000_t75" style="width:10.5pt;height:10.5pt">
            <v:imagedata r:id="rId106" o:title=""/>
          </v:shape>
        </w:pict>
      </w:r>
      <w:r>
        <w:rPr>
          <w:rFonts w:ascii="Calibri" w:hAnsi="Calibri" w:cs="Calibri"/>
          <w:position w:val="-4"/>
        </w:rPr>
        <w:pict>
          <v:shape id="_x0000_i1234" type="#_x0000_t75" style="width:10.5pt;height:10.5pt">
            <v:imagedata r:id="rId106" o:title=""/>
          </v:shape>
        </w:pict>
      </w:r>
      <w:r>
        <w:rPr>
          <w:rFonts w:ascii="Calibri" w:hAnsi="Calibri" w:cs="Calibri"/>
        </w:rPr>
        <w:t xml:space="preserve"> лет", "</w:t>
      </w:r>
      <w:r>
        <w:rPr>
          <w:rFonts w:ascii="Calibri" w:hAnsi="Calibri" w:cs="Calibri"/>
          <w:position w:val="-4"/>
        </w:rPr>
        <w:pict>
          <v:shape id="_x0000_i1235" type="#_x0000_t75" style="width:10.5pt;height:10.5pt">
            <v:imagedata r:id="rId106" o:title=""/>
          </v:shape>
        </w:pict>
      </w:r>
      <w:r>
        <w:rPr>
          <w:rFonts w:ascii="Calibri" w:hAnsi="Calibri" w:cs="Calibri"/>
          <w:position w:val="-4"/>
        </w:rPr>
        <w:pict>
          <v:shape id="_x0000_i1236" type="#_x0000_t75" style="width:10.5pt;height:10.5pt">
            <v:imagedata r:id="rId106" o:title=""/>
          </v:shape>
        </w:pict>
      </w:r>
      <w:r>
        <w:rPr>
          <w:rFonts w:ascii="Calibri" w:hAnsi="Calibri" w:cs="Calibri"/>
        </w:rP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строке</w:t>
        </w:r>
      </w:hyperlink>
      <w:r>
        <w:rPr>
          <w:rFonts w:ascii="Calibri" w:hAnsi="Calibri" w:cs="Calibri"/>
        </w:rPr>
        <w:t xml:space="preserve"> "в т.ч. нестраховые периоды" в ячейках "</w:t>
      </w:r>
      <w:r>
        <w:rPr>
          <w:rFonts w:ascii="Calibri" w:hAnsi="Calibri" w:cs="Calibri"/>
          <w:position w:val="-4"/>
        </w:rPr>
        <w:pict>
          <v:shape id="_x0000_i1237" type="#_x0000_t75" style="width:10.5pt;height:10.5pt">
            <v:imagedata r:id="rId106" o:title=""/>
          </v:shape>
        </w:pict>
      </w:r>
      <w:r>
        <w:rPr>
          <w:rFonts w:ascii="Calibri" w:hAnsi="Calibri" w:cs="Calibri"/>
          <w:position w:val="-4"/>
        </w:rPr>
        <w:pict>
          <v:shape id="_x0000_i1238" type="#_x0000_t75" style="width:10.5pt;height:10.5pt">
            <v:imagedata r:id="rId106" o:title=""/>
          </v:shape>
        </w:pict>
      </w:r>
      <w:r>
        <w:rPr>
          <w:rFonts w:ascii="Calibri" w:hAnsi="Calibri" w:cs="Calibri"/>
        </w:rPr>
        <w:t xml:space="preserve"> лет", "</w:t>
      </w:r>
      <w:r>
        <w:rPr>
          <w:rFonts w:ascii="Calibri" w:hAnsi="Calibri" w:cs="Calibri"/>
          <w:position w:val="-4"/>
        </w:rPr>
        <w:pict>
          <v:shape id="_x0000_i1239" type="#_x0000_t75" style="width:10.5pt;height:10.5pt">
            <v:imagedata r:id="rId106" o:title=""/>
          </v:shape>
        </w:pict>
      </w:r>
      <w:r>
        <w:rPr>
          <w:rFonts w:ascii="Calibri" w:hAnsi="Calibri" w:cs="Calibri"/>
          <w:position w:val="-4"/>
        </w:rPr>
        <w:pict>
          <v:shape id="_x0000_i1240" type="#_x0000_t75" style="width:10.5pt;height:10.5pt">
            <v:imagedata r:id="rId106" o:title=""/>
          </v:shape>
        </w:pict>
      </w:r>
      <w:r>
        <w:rPr>
          <w:rFonts w:ascii="Calibri" w:hAnsi="Calibri" w:cs="Calibri"/>
        </w:rPr>
        <w:t xml:space="preserve"> мес." указывается количество полных лет, месяцев прохождения работником военной службы, а также иной службы, предусмотренной </w:t>
      </w:r>
      <w:hyperlink r:id="rId216" w:history="1">
        <w:r>
          <w:rPr>
            <w:rFonts w:ascii="Calibri" w:hAnsi="Calibri" w:cs="Calibri"/>
            <w:color w:val="0000FF"/>
          </w:rPr>
          <w:t>Законом</w:t>
        </w:r>
      </w:hyperlink>
      <w:r>
        <w:rPr>
          <w:rFonts w:ascii="Calibri" w:hAnsi="Calibri" w:cs="Calibri"/>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&lt;23&gt; с 1 января 2007 года;</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w:t>
      </w:r>
      <w:r>
        <w:rPr>
          <w:rFonts w:ascii="Calibri" w:hAnsi="Calibri" w:cs="Calibri"/>
        </w:rPr>
        <w:lastRenderedPageBreak/>
        <w:t>1995, N 49, ст. 4693; 1996, N 1, ст. 4; 1997, N 51, ст. 5719; 1998, N 30, ст. 3613; 1999, N 23, ст. 2813; 2000, N 50, ст. 4864; 2001, N 17, ст. 1646, 1767; N 53, ст. 5030; 2002, N 2, ст. 129; N 10, ст. 965; N 22, ст. 2029; N 24, ст. 2254; N 27, ст. 2620; N 30, ст. 3033; 2003, N 2, ст. 154; N 27, ст. 2700; 2004, N 27, ст. 2711; N 35, ст. 3607; 2006, N 3, ст. 341; N 6, ст. 637; N 52, ст. 5505; 2007, N 1, ст. 35; N 49, ст. 6072; N 50, ст. 6232; 2008, N 7, ст. 543; N 19, ст. 2098; N 30, ст. 3612; 2009, N 18, ст. 2150; N 30, ст. 3739; N 45, ст. 5271; 2010, N 26, ст. 3247; N 50, ст. 6612.</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строке</w:t>
        </w:r>
      </w:hyperlink>
      <w:r>
        <w:rPr>
          <w:rFonts w:ascii="Calibri" w:hAnsi="Calibri" w:cs="Calibri"/>
        </w:rPr>
        <w:t xml:space="preserve"> "Причитается пособие за период" в ячейках "с </w:t>
      </w:r>
      <w:r>
        <w:rPr>
          <w:rFonts w:ascii="Calibri" w:hAnsi="Calibri" w:cs="Calibri"/>
          <w:position w:val="-4"/>
        </w:rPr>
        <w:pict>
          <v:shape id="_x0000_i1241" type="#_x0000_t75" style="width:10.5pt;height:10.5pt">
            <v:imagedata r:id="rId106" o:title=""/>
          </v:shape>
        </w:pict>
      </w:r>
      <w:r>
        <w:rPr>
          <w:rFonts w:ascii="Calibri" w:hAnsi="Calibri" w:cs="Calibri"/>
          <w:position w:val="-4"/>
        </w:rPr>
        <w:pict>
          <v:shape id="_x0000_i1242" type="#_x0000_t75" style="width:10.5pt;height:10.5pt">
            <v:imagedata r:id="rId106" o:title=""/>
          </v:shape>
        </w:pict>
      </w:r>
      <w:r>
        <w:rPr>
          <w:rFonts w:ascii="Calibri" w:hAnsi="Calibri" w:cs="Calibri"/>
        </w:rPr>
        <w:t>-</w:t>
      </w:r>
      <w:r>
        <w:rPr>
          <w:rFonts w:ascii="Calibri" w:hAnsi="Calibri" w:cs="Calibri"/>
          <w:position w:val="-4"/>
        </w:rPr>
        <w:pict>
          <v:shape id="_x0000_i1243" type="#_x0000_t75" style="width:10.5pt;height:10.5pt">
            <v:imagedata r:id="rId106" o:title=""/>
          </v:shape>
        </w:pict>
      </w:r>
      <w:r>
        <w:rPr>
          <w:rFonts w:ascii="Calibri" w:hAnsi="Calibri" w:cs="Calibri"/>
          <w:position w:val="-4"/>
        </w:rPr>
        <w:pict>
          <v:shape id="_x0000_i1244" type="#_x0000_t75" style="width:10.5pt;height:10.5pt">
            <v:imagedata r:id="rId106" o:title=""/>
          </v:shape>
        </w:pict>
      </w:r>
      <w:r>
        <w:rPr>
          <w:rFonts w:ascii="Calibri" w:hAnsi="Calibri" w:cs="Calibri"/>
        </w:rPr>
        <w:t>-</w:t>
      </w:r>
      <w:r>
        <w:rPr>
          <w:rFonts w:ascii="Calibri" w:hAnsi="Calibri" w:cs="Calibri"/>
          <w:position w:val="-4"/>
        </w:rPr>
        <w:pict>
          <v:shape id="_x0000_i1245" type="#_x0000_t75" style="width:10.5pt;height:10.5pt">
            <v:imagedata r:id="rId106" o:title=""/>
          </v:shape>
        </w:pict>
      </w:r>
      <w:r>
        <w:rPr>
          <w:rFonts w:ascii="Calibri" w:hAnsi="Calibri" w:cs="Calibri"/>
          <w:position w:val="-4"/>
        </w:rPr>
        <w:pict>
          <v:shape id="_x0000_i1246" type="#_x0000_t75" style="width:10.5pt;height:10.5pt">
            <v:imagedata r:id="rId106" o:title=""/>
          </v:shape>
        </w:pict>
      </w:r>
      <w:r>
        <w:rPr>
          <w:rFonts w:ascii="Calibri" w:hAnsi="Calibri" w:cs="Calibri"/>
          <w:position w:val="-4"/>
        </w:rPr>
        <w:pict>
          <v:shape id="_x0000_i1247" type="#_x0000_t75" style="width:10.5pt;height:10.5pt">
            <v:imagedata r:id="rId106" o:title=""/>
          </v:shape>
        </w:pict>
      </w:r>
      <w:r>
        <w:rPr>
          <w:rFonts w:ascii="Calibri" w:hAnsi="Calibri" w:cs="Calibri"/>
          <w:position w:val="-4"/>
        </w:rPr>
        <w:pict>
          <v:shape id="_x0000_i1248" type="#_x0000_t75" style="width:10.5pt;height:10.5pt">
            <v:imagedata r:id="rId106" o:title=""/>
          </v:shape>
        </w:pict>
      </w:r>
      <w:r>
        <w:rPr>
          <w:rFonts w:ascii="Calibri" w:hAnsi="Calibri" w:cs="Calibri"/>
        </w:rPr>
        <w:t xml:space="preserve">" "по </w:t>
      </w:r>
      <w:r>
        <w:rPr>
          <w:rFonts w:ascii="Calibri" w:hAnsi="Calibri" w:cs="Calibri"/>
          <w:position w:val="-4"/>
        </w:rPr>
        <w:pict>
          <v:shape id="_x0000_i1249" type="#_x0000_t75" style="width:10.5pt;height:10.5pt">
            <v:imagedata r:id="rId106" o:title=""/>
          </v:shape>
        </w:pict>
      </w:r>
      <w:r>
        <w:rPr>
          <w:rFonts w:ascii="Calibri" w:hAnsi="Calibri" w:cs="Calibri"/>
          <w:position w:val="-4"/>
        </w:rPr>
        <w:pict>
          <v:shape id="_x0000_i1250" type="#_x0000_t75" style="width:10.5pt;height:10.5pt">
            <v:imagedata r:id="rId106" o:title=""/>
          </v:shape>
        </w:pict>
      </w:r>
      <w:r>
        <w:rPr>
          <w:rFonts w:ascii="Calibri" w:hAnsi="Calibri" w:cs="Calibri"/>
        </w:rPr>
        <w:t>-</w:t>
      </w:r>
      <w:r>
        <w:rPr>
          <w:rFonts w:ascii="Calibri" w:hAnsi="Calibri" w:cs="Calibri"/>
          <w:position w:val="-4"/>
        </w:rPr>
        <w:pict>
          <v:shape id="_x0000_i1251" type="#_x0000_t75" style="width:10.5pt;height:10.5pt">
            <v:imagedata r:id="rId106" o:title=""/>
          </v:shape>
        </w:pict>
      </w:r>
      <w:r>
        <w:rPr>
          <w:rFonts w:ascii="Calibri" w:hAnsi="Calibri" w:cs="Calibri"/>
          <w:position w:val="-4"/>
        </w:rPr>
        <w:pict>
          <v:shape id="_x0000_i1252" type="#_x0000_t75" style="width:10.5pt;height:10.5pt">
            <v:imagedata r:id="rId106" o:title=""/>
          </v:shape>
        </w:pict>
      </w:r>
      <w:r>
        <w:rPr>
          <w:rFonts w:ascii="Calibri" w:hAnsi="Calibri" w:cs="Calibri"/>
        </w:rPr>
        <w:t>-</w:t>
      </w:r>
      <w:r>
        <w:rPr>
          <w:rFonts w:ascii="Calibri" w:hAnsi="Calibri" w:cs="Calibri"/>
          <w:position w:val="-4"/>
        </w:rPr>
        <w:pict>
          <v:shape id="_x0000_i1253" type="#_x0000_t75" style="width:10.5pt;height:10.5pt">
            <v:imagedata r:id="rId106" o:title=""/>
          </v:shape>
        </w:pict>
      </w:r>
      <w:r>
        <w:rPr>
          <w:rFonts w:ascii="Calibri" w:hAnsi="Calibri" w:cs="Calibri"/>
          <w:position w:val="-4"/>
        </w:rPr>
        <w:pict>
          <v:shape id="_x0000_i1254" type="#_x0000_t75" style="width:10.5pt;height:10.5pt">
            <v:imagedata r:id="rId106" o:title=""/>
          </v:shape>
        </w:pict>
      </w:r>
      <w:r>
        <w:rPr>
          <w:rFonts w:ascii="Calibri" w:hAnsi="Calibri" w:cs="Calibri"/>
          <w:position w:val="-4"/>
        </w:rPr>
        <w:pict>
          <v:shape id="_x0000_i1255" type="#_x0000_t75" style="width:10.5pt;height:10.5pt">
            <v:imagedata r:id="rId106" o:title=""/>
          </v:shape>
        </w:pict>
      </w:r>
      <w:r>
        <w:rPr>
          <w:rFonts w:ascii="Calibri" w:hAnsi="Calibri" w:cs="Calibri"/>
          <w:position w:val="-4"/>
        </w:rPr>
        <w:pict>
          <v:shape id="_x0000_i1256" type="#_x0000_t75" style="width:10.5pt;height:10.5pt">
            <v:imagedata r:id="rId106" o:title=""/>
          </v:shape>
        </w:pict>
      </w:r>
      <w:r>
        <w:rPr>
          <w:rFonts w:ascii="Calibri" w:hAnsi="Calibri" w:cs="Calibri"/>
        </w:rP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строке</w:t>
        </w:r>
      </w:hyperlink>
      <w:r>
        <w:rPr>
          <w:rFonts w:ascii="Calibri" w:hAnsi="Calibri" w:cs="Calibri"/>
        </w:rPr>
        <w:t xml:space="preserve"> "Средний заработок для исчисления пособия </w:t>
      </w:r>
      <w:r>
        <w:rPr>
          <w:rFonts w:ascii="Calibri" w:hAnsi="Calibri" w:cs="Calibri"/>
          <w:position w:val="-4"/>
        </w:rPr>
        <w:pict>
          <v:shape id="_x0000_i1257" type="#_x0000_t75" style="width:10.5pt;height:10.5pt">
            <v:imagedata r:id="rId106" o:title=""/>
          </v:shape>
        </w:pict>
      </w:r>
      <w:r>
        <w:rPr>
          <w:rFonts w:ascii="Calibri" w:hAnsi="Calibri" w:cs="Calibri"/>
          <w:position w:val="-4"/>
        </w:rPr>
        <w:pict>
          <v:shape id="_x0000_i1258" type="#_x0000_t75" style="width:10.5pt;height:10.5pt">
            <v:imagedata r:id="rId106" o:title=""/>
          </v:shape>
        </w:pict>
      </w:r>
      <w:r>
        <w:rPr>
          <w:rFonts w:ascii="Calibri" w:hAnsi="Calibri" w:cs="Calibri"/>
          <w:position w:val="-4"/>
        </w:rPr>
        <w:pict>
          <v:shape id="_x0000_i1259" type="#_x0000_t75" style="width:10.5pt;height:10.5pt">
            <v:imagedata r:id="rId106" o:title=""/>
          </v:shape>
        </w:pict>
      </w:r>
      <w:r>
        <w:rPr>
          <w:rFonts w:ascii="Calibri" w:hAnsi="Calibri" w:cs="Calibri"/>
          <w:position w:val="-4"/>
        </w:rPr>
        <w:pict>
          <v:shape id="_x0000_i1260" type="#_x0000_t75" style="width:10.5pt;height:10.5pt">
            <v:imagedata r:id="rId106" o:title=""/>
          </v:shape>
        </w:pict>
      </w:r>
      <w:r>
        <w:rPr>
          <w:rFonts w:ascii="Calibri" w:hAnsi="Calibri" w:cs="Calibri"/>
          <w:position w:val="-4"/>
        </w:rPr>
        <w:pict>
          <v:shape id="_x0000_i1261" type="#_x0000_t75" style="width:10.5pt;height:10.5pt">
            <v:imagedata r:id="rId106" o:title=""/>
          </v:shape>
        </w:pict>
      </w:r>
      <w:r>
        <w:rPr>
          <w:rFonts w:ascii="Calibri" w:hAnsi="Calibri" w:cs="Calibri"/>
          <w:position w:val="-4"/>
        </w:rPr>
        <w:pict>
          <v:shape id="_x0000_i1262" type="#_x0000_t75" style="width:10.5pt;height:10.5pt">
            <v:imagedata r:id="rId106" o:title=""/>
          </v:shape>
        </w:pict>
      </w:r>
      <w:r>
        <w:rPr>
          <w:rFonts w:ascii="Calibri" w:hAnsi="Calibri" w:cs="Calibri"/>
        </w:rPr>
        <w:t xml:space="preserve"> р </w:t>
      </w:r>
      <w:r>
        <w:rPr>
          <w:rFonts w:ascii="Calibri" w:hAnsi="Calibri" w:cs="Calibri"/>
          <w:position w:val="-4"/>
        </w:rPr>
        <w:pict>
          <v:shape id="_x0000_i1263" type="#_x0000_t75" style="width:10.5pt;height:10.5pt">
            <v:imagedata r:id="rId106" o:title=""/>
          </v:shape>
        </w:pict>
      </w:r>
      <w:r>
        <w:rPr>
          <w:rFonts w:ascii="Calibri" w:hAnsi="Calibri" w:cs="Calibri"/>
          <w:position w:val="-4"/>
        </w:rPr>
        <w:pict>
          <v:shape id="_x0000_i1264" type="#_x0000_t75" style="width:10.5pt;height:10.5pt">
            <v:imagedata r:id="rId106" o:title=""/>
          </v:shape>
        </w:pict>
      </w:r>
      <w:r>
        <w:rPr>
          <w:rFonts w:ascii="Calibri" w:hAnsi="Calibri" w:cs="Calibri"/>
        </w:rPr>
        <w:t xml:space="preserve"> к"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19" w:history="1">
        <w:r>
          <w:rPr>
            <w:rFonts w:ascii="Calibri" w:hAnsi="Calibri" w:cs="Calibri"/>
            <w:color w:val="0000FF"/>
          </w:rPr>
          <w:t>законом</w:t>
        </w:r>
      </w:hyperlink>
      <w:r>
        <w:rPr>
          <w:rFonts w:ascii="Calibri" w:hAnsi="Calibri" w:cs="Calibri"/>
        </w:rPr>
        <w:t xml:space="preserve"> от 29 декабря 2006 г. N 255-ФЗ и </w:t>
      </w:r>
      <w:hyperlink r:id="rId220" w:history="1">
        <w:r>
          <w:rPr>
            <w:rFonts w:ascii="Calibri" w:hAnsi="Calibri" w:cs="Calibri"/>
            <w:color w:val="0000FF"/>
          </w:rPr>
          <w:t>статьей 2</w:t>
        </w:r>
      </w:hyperlink>
      <w:r>
        <w:rPr>
          <w:rFonts w:ascii="Calibri" w:hAnsi="Calibri" w:cs="Calibri"/>
        </w:rPr>
        <w:t xml:space="preserve">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&lt;24&gt;;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&lt;24&gt; Собрание законодательства Российской Федерации, 2010, N 50, ст. 6601; 2011, N 9, ст. 1208.</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строке</w:t>
        </w:r>
      </w:hyperlink>
      <w:r>
        <w:rPr>
          <w:rFonts w:ascii="Calibri" w:hAnsi="Calibri" w:cs="Calibri"/>
        </w:rPr>
        <w:t xml:space="preserve"> "средний дневной заработок </w:t>
      </w:r>
      <w:r>
        <w:rPr>
          <w:rFonts w:ascii="Calibri" w:hAnsi="Calibri" w:cs="Calibri"/>
          <w:position w:val="-4"/>
        </w:rPr>
        <w:pict>
          <v:shape id="_x0000_i1265" type="#_x0000_t75" style="width:10.5pt;height:10.5pt">
            <v:imagedata r:id="rId106" o:title=""/>
          </v:shape>
        </w:pict>
      </w:r>
      <w:r>
        <w:rPr>
          <w:rFonts w:ascii="Calibri" w:hAnsi="Calibri" w:cs="Calibri"/>
          <w:position w:val="-4"/>
        </w:rPr>
        <w:pict>
          <v:shape id="_x0000_i1266" type="#_x0000_t75" style="width:10.5pt;height:10.5pt">
            <v:imagedata r:id="rId106" o:title=""/>
          </v:shape>
        </w:pict>
      </w:r>
      <w:r>
        <w:rPr>
          <w:rFonts w:ascii="Calibri" w:hAnsi="Calibri" w:cs="Calibri"/>
          <w:position w:val="-4"/>
        </w:rPr>
        <w:pict>
          <v:shape id="_x0000_i1267" type="#_x0000_t75" style="width:10.5pt;height:10.5pt">
            <v:imagedata r:id="rId106" o:title=""/>
          </v:shape>
        </w:pict>
      </w:r>
      <w:r>
        <w:rPr>
          <w:rFonts w:ascii="Calibri" w:hAnsi="Calibri" w:cs="Calibri"/>
          <w:position w:val="-4"/>
        </w:rPr>
        <w:pict>
          <v:shape id="_x0000_i1268" type="#_x0000_t75" style="width:10.5pt;height:10.5pt">
            <v:imagedata r:id="rId106" o:title=""/>
          </v:shape>
        </w:pict>
      </w:r>
      <w:r>
        <w:rPr>
          <w:rFonts w:ascii="Calibri" w:hAnsi="Calibri" w:cs="Calibri"/>
          <w:position w:val="-4"/>
        </w:rPr>
        <w:pict>
          <v:shape id="_x0000_i1269" type="#_x0000_t75" style="width:10.5pt;height:10.5pt">
            <v:imagedata r:id="rId106" o:title=""/>
          </v:shape>
        </w:pict>
      </w:r>
      <w:r>
        <w:rPr>
          <w:rFonts w:ascii="Calibri" w:hAnsi="Calibri" w:cs="Calibri"/>
          <w:position w:val="-4"/>
        </w:rPr>
        <w:pict>
          <v:shape id="_x0000_i1270" type="#_x0000_t75" style="width:10.5pt;height:10.5pt">
            <v:imagedata r:id="rId106" o:title=""/>
          </v:shape>
        </w:pict>
      </w:r>
      <w:r>
        <w:rPr>
          <w:rFonts w:ascii="Calibri" w:hAnsi="Calibri" w:cs="Calibri"/>
        </w:rPr>
        <w:t xml:space="preserve"> р. </w:t>
      </w:r>
      <w:r>
        <w:rPr>
          <w:rFonts w:ascii="Calibri" w:hAnsi="Calibri" w:cs="Calibri"/>
          <w:position w:val="-4"/>
        </w:rPr>
        <w:pict>
          <v:shape id="_x0000_i1271" type="#_x0000_t75" style="width:10.5pt;height:10.5pt">
            <v:imagedata r:id="rId106" o:title=""/>
          </v:shape>
        </w:pict>
      </w:r>
      <w:r>
        <w:rPr>
          <w:rFonts w:ascii="Calibri" w:hAnsi="Calibri" w:cs="Calibri"/>
          <w:position w:val="-4"/>
        </w:rPr>
        <w:pict>
          <v:shape id="_x0000_i1272" type="#_x0000_t75" style="width:10.5pt;height:10.5pt">
            <v:imagedata r:id="rId106" o:title=""/>
          </v:shape>
        </w:pict>
      </w:r>
      <w:r>
        <w:rPr>
          <w:rFonts w:ascii="Calibri" w:hAnsi="Calibri" w:cs="Calibri"/>
        </w:rPr>
        <w:t xml:space="preserve"> к." указывается средний дневной заработок, исчисленный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29 декабря 2006 г. N 255-ФЗ;</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строке</w:t>
        </w:r>
      </w:hyperlink>
      <w:r>
        <w:rPr>
          <w:rFonts w:ascii="Calibri" w:hAnsi="Calibri" w:cs="Calibri"/>
        </w:rPr>
        <w:t xml:space="preserve"> "Сумма пособия: за счет средств Фонда социального страхования Российской Федерации </w:t>
      </w:r>
      <w:r>
        <w:rPr>
          <w:rFonts w:ascii="Calibri" w:hAnsi="Calibri" w:cs="Calibri"/>
          <w:position w:val="-4"/>
        </w:rPr>
        <w:pict>
          <v:shape id="_x0000_i1273" type="#_x0000_t75" style="width:10.5pt;height:10.5pt">
            <v:imagedata r:id="rId106" o:title=""/>
          </v:shape>
        </w:pict>
      </w:r>
      <w:r>
        <w:rPr>
          <w:rFonts w:ascii="Calibri" w:hAnsi="Calibri" w:cs="Calibri"/>
          <w:position w:val="-4"/>
        </w:rPr>
        <w:pict>
          <v:shape id="_x0000_i1274" type="#_x0000_t75" style="width:10.5pt;height:10.5pt">
            <v:imagedata r:id="rId106" o:title=""/>
          </v:shape>
        </w:pict>
      </w:r>
      <w:r>
        <w:rPr>
          <w:rFonts w:ascii="Calibri" w:hAnsi="Calibri" w:cs="Calibri"/>
          <w:position w:val="-4"/>
        </w:rPr>
        <w:pict>
          <v:shape id="_x0000_i1275" type="#_x0000_t75" style="width:10.5pt;height:10.5pt">
            <v:imagedata r:id="rId106" o:title=""/>
          </v:shape>
        </w:pict>
      </w:r>
      <w:r>
        <w:rPr>
          <w:rFonts w:ascii="Calibri" w:hAnsi="Calibri" w:cs="Calibri"/>
          <w:position w:val="-4"/>
        </w:rPr>
        <w:pict>
          <v:shape id="_x0000_i1276" type="#_x0000_t75" style="width:10.5pt;height:10.5pt">
            <v:imagedata r:id="rId106" o:title=""/>
          </v:shape>
        </w:pict>
      </w:r>
      <w:r>
        <w:rPr>
          <w:rFonts w:ascii="Calibri" w:hAnsi="Calibri" w:cs="Calibri"/>
          <w:position w:val="-4"/>
        </w:rPr>
        <w:pict>
          <v:shape id="_x0000_i1277" type="#_x0000_t75" style="width:10.5pt;height:10.5pt">
            <v:imagedata r:id="rId106" o:title=""/>
          </v:shape>
        </w:pict>
      </w:r>
      <w:r>
        <w:rPr>
          <w:rFonts w:ascii="Calibri" w:hAnsi="Calibri" w:cs="Calibri"/>
          <w:position w:val="-4"/>
        </w:rPr>
        <w:pict>
          <v:shape id="_x0000_i1278" type="#_x0000_t75" style="width:10.5pt;height:10.5pt">
            <v:imagedata r:id="rId106" o:title=""/>
          </v:shape>
        </w:pict>
      </w:r>
      <w:r>
        <w:rPr>
          <w:rFonts w:ascii="Calibri" w:hAnsi="Calibri" w:cs="Calibri"/>
        </w:rPr>
        <w:t xml:space="preserve"> р. </w:t>
      </w:r>
      <w:r>
        <w:rPr>
          <w:rFonts w:ascii="Calibri" w:hAnsi="Calibri" w:cs="Calibri"/>
          <w:position w:val="-4"/>
        </w:rPr>
        <w:pict>
          <v:shape id="_x0000_i1279" type="#_x0000_t75" style="width:10.5pt;height:10.5pt">
            <v:imagedata r:id="rId106" o:title=""/>
          </v:shape>
        </w:pict>
      </w:r>
      <w:r>
        <w:rPr>
          <w:rFonts w:ascii="Calibri" w:hAnsi="Calibri" w:cs="Calibri"/>
          <w:position w:val="-4"/>
        </w:rPr>
        <w:pict>
          <v:shape id="_x0000_i1280" type="#_x0000_t75" style="width:10.5pt;height:10.5pt">
            <v:imagedata r:id="rId106" o:title=""/>
          </v:shape>
        </w:pict>
      </w:r>
      <w:r>
        <w:rPr>
          <w:rFonts w:ascii="Calibri" w:hAnsi="Calibri" w:cs="Calibri"/>
        </w:rPr>
        <w:t xml:space="preserve"> к. за счет средств работодателя </w:t>
      </w:r>
      <w:r>
        <w:rPr>
          <w:rFonts w:ascii="Calibri" w:hAnsi="Calibri" w:cs="Calibri"/>
          <w:position w:val="-4"/>
        </w:rPr>
        <w:pict>
          <v:shape id="_x0000_i1281" type="#_x0000_t75" style="width:10.5pt;height:10.5pt">
            <v:imagedata r:id="rId106" o:title=""/>
          </v:shape>
        </w:pict>
      </w:r>
      <w:r>
        <w:rPr>
          <w:rFonts w:ascii="Calibri" w:hAnsi="Calibri" w:cs="Calibri"/>
          <w:position w:val="-4"/>
        </w:rPr>
        <w:pict>
          <v:shape id="_x0000_i1282" type="#_x0000_t75" style="width:10.5pt;height:10.5pt">
            <v:imagedata r:id="rId106" o:title=""/>
          </v:shape>
        </w:pict>
      </w:r>
      <w:r>
        <w:rPr>
          <w:rFonts w:ascii="Calibri" w:hAnsi="Calibri" w:cs="Calibri"/>
          <w:position w:val="-4"/>
        </w:rPr>
        <w:pict>
          <v:shape id="_x0000_i1283" type="#_x0000_t75" style="width:10.5pt;height:10.5pt">
            <v:imagedata r:id="rId106" o:title=""/>
          </v:shape>
        </w:pict>
      </w:r>
      <w:r>
        <w:rPr>
          <w:rFonts w:ascii="Calibri" w:hAnsi="Calibri" w:cs="Calibri"/>
          <w:position w:val="-4"/>
        </w:rPr>
        <w:pict>
          <v:shape id="_x0000_i1284" type="#_x0000_t75" style="width:10.5pt;height:10.5pt">
            <v:imagedata r:id="rId106" o:title=""/>
          </v:shape>
        </w:pict>
      </w:r>
      <w:r>
        <w:rPr>
          <w:rFonts w:ascii="Calibri" w:hAnsi="Calibri" w:cs="Calibri"/>
          <w:position w:val="-4"/>
        </w:rPr>
        <w:pict>
          <v:shape id="_x0000_i1285" type="#_x0000_t75" style="width:10.5pt;height:10.5pt">
            <v:imagedata r:id="rId106" o:title=""/>
          </v:shape>
        </w:pict>
      </w:r>
      <w:r>
        <w:rPr>
          <w:rFonts w:ascii="Calibri" w:hAnsi="Calibri" w:cs="Calibri"/>
          <w:position w:val="-4"/>
        </w:rPr>
        <w:pict>
          <v:shape id="_x0000_i1286" type="#_x0000_t75" style="width:10.5pt;height:10.5pt">
            <v:imagedata r:id="rId106" o:title=""/>
          </v:shape>
        </w:pict>
      </w:r>
      <w:r>
        <w:rPr>
          <w:rFonts w:ascii="Calibri" w:hAnsi="Calibri" w:cs="Calibri"/>
        </w:rPr>
        <w:t xml:space="preserve"> р. </w:t>
      </w:r>
      <w:r>
        <w:rPr>
          <w:rFonts w:ascii="Calibri" w:hAnsi="Calibri" w:cs="Calibri"/>
          <w:position w:val="-4"/>
        </w:rPr>
        <w:pict>
          <v:shape id="_x0000_i1287" type="#_x0000_t75" style="width:10.5pt;height:10.5pt">
            <v:imagedata r:id="rId106" o:title=""/>
          </v:shape>
        </w:pict>
      </w:r>
      <w:r>
        <w:rPr>
          <w:rFonts w:ascii="Calibri" w:hAnsi="Calibri" w:cs="Calibri"/>
          <w:position w:val="-4"/>
        </w:rPr>
        <w:pict>
          <v:shape id="_x0000_i1288" type="#_x0000_t75" style="width:10.5pt;height:10.5pt">
            <v:imagedata r:id="rId106" o:title=""/>
          </v:shape>
        </w:pict>
      </w:r>
      <w:r>
        <w:rPr>
          <w:rFonts w:ascii="Calibri" w:hAnsi="Calibri" w:cs="Calibri"/>
        </w:rPr>
        <w:t xml:space="preserve"> к." указывается соответственно сумма пособия, подлежащая выплате за счет средств бюджета Фонда социального страхования Российской Федерации и за счет средств работодателя в соответствии с законодательством Российской Федерации;</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4" w:history="1">
        <w:r>
          <w:rPr>
            <w:rFonts w:ascii="Calibri" w:hAnsi="Calibri" w:cs="Calibri"/>
            <w:color w:val="0000FF"/>
          </w:rPr>
          <w:t>строке</w:t>
        </w:r>
      </w:hyperlink>
      <w:r>
        <w:rPr>
          <w:rFonts w:ascii="Calibri" w:hAnsi="Calibri" w:cs="Calibri"/>
        </w:rPr>
        <w:t xml:space="preserve"> "ИТОГО начислено </w:t>
      </w:r>
      <w:r>
        <w:rPr>
          <w:rFonts w:ascii="Calibri" w:hAnsi="Calibri" w:cs="Calibri"/>
          <w:position w:val="-4"/>
        </w:rPr>
        <w:pict>
          <v:shape id="_x0000_i1289" type="#_x0000_t75" style="width:10.5pt;height:10.5pt">
            <v:imagedata r:id="rId106" o:title=""/>
          </v:shape>
        </w:pict>
      </w:r>
      <w:r>
        <w:rPr>
          <w:rFonts w:ascii="Calibri" w:hAnsi="Calibri" w:cs="Calibri"/>
          <w:position w:val="-4"/>
        </w:rPr>
        <w:pict>
          <v:shape id="_x0000_i1290" type="#_x0000_t75" style="width:10.5pt;height:10.5pt">
            <v:imagedata r:id="rId106" o:title=""/>
          </v:shape>
        </w:pict>
      </w:r>
      <w:r>
        <w:rPr>
          <w:rFonts w:ascii="Calibri" w:hAnsi="Calibri" w:cs="Calibri"/>
          <w:position w:val="-4"/>
        </w:rPr>
        <w:pict>
          <v:shape id="_x0000_i1291" type="#_x0000_t75" style="width:10.5pt;height:10.5pt">
            <v:imagedata r:id="rId106" o:title=""/>
          </v:shape>
        </w:pict>
      </w:r>
      <w:r>
        <w:rPr>
          <w:rFonts w:ascii="Calibri" w:hAnsi="Calibri" w:cs="Calibri"/>
          <w:position w:val="-4"/>
        </w:rPr>
        <w:pict>
          <v:shape id="_x0000_i1292" type="#_x0000_t75" style="width:10.5pt;height:10.5pt">
            <v:imagedata r:id="rId106" o:title=""/>
          </v:shape>
        </w:pict>
      </w:r>
      <w:r>
        <w:rPr>
          <w:rFonts w:ascii="Calibri" w:hAnsi="Calibri" w:cs="Calibri"/>
          <w:position w:val="-4"/>
        </w:rPr>
        <w:pict>
          <v:shape id="_x0000_i1293" type="#_x0000_t75" style="width:10.5pt;height:10.5pt">
            <v:imagedata r:id="rId106" o:title=""/>
          </v:shape>
        </w:pict>
      </w:r>
      <w:r>
        <w:rPr>
          <w:rFonts w:ascii="Calibri" w:hAnsi="Calibri" w:cs="Calibri"/>
          <w:position w:val="-4"/>
        </w:rPr>
        <w:pict>
          <v:shape id="_x0000_i1294" type="#_x0000_t75" style="width:10.5pt;height:10.5pt">
            <v:imagedata r:id="rId106" o:title=""/>
          </v:shape>
        </w:pict>
      </w:r>
      <w:r>
        <w:rPr>
          <w:rFonts w:ascii="Calibri" w:hAnsi="Calibri" w:cs="Calibri"/>
        </w:rPr>
        <w:t xml:space="preserve"> р. </w:t>
      </w:r>
      <w:r>
        <w:rPr>
          <w:rFonts w:ascii="Calibri" w:hAnsi="Calibri" w:cs="Calibri"/>
          <w:position w:val="-4"/>
        </w:rPr>
        <w:pict>
          <v:shape id="_x0000_i1295" type="#_x0000_t75" style="width:10.5pt;height:10.5pt">
            <v:imagedata r:id="rId106" o:title=""/>
          </v:shape>
        </w:pict>
      </w:r>
      <w:r>
        <w:rPr>
          <w:rFonts w:ascii="Calibri" w:hAnsi="Calibri" w:cs="Calibri"/>
          <w:position w:val="-4"/>
        </w:rPr>
        <w:pict>
          <v:shape id="_x0000_i1296" type="#_x0000_t75" style="width:10.5pt;height:10.5pt">
            <v:imagedata r:id="rId106" o:title=""/>
          </v:shape>
        </w:pict>
      </w:r>
      <w:r>
        <w:rPr>
          <w:rFonts w:ascii="Calibri" w:hAnsi="Calibri" w:cs="Calibri"/>
        </w:rPr>
        <w:t xml:space="preserve"> к." указывается общая сумма начисленного пособия застрахованному лицу";</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Fonts w:ascii="Calibri" w:hAnsi="Calibri" w:cs="Calibri"/>
            <w:color w:val="0000FF"/>
          </w:rPr>
          <w:t>строке</w:t>
        </w:r>
      </w:hyperlink>
      <w:r>
        <w:rPr>
          <w:rFonts w:ascii="Calibri" w:hAnsi="Calibri" w:cs="Calibri"/>
        </w:rPr>
        <w:t xml:space="preserve">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w:t>
      </w:r>
      <w:hyperlink r:id="rId227" w:history="1">
        <w:r>
          <w:rPr>
            <w:rFonts w:ascii="Calibri" w:hAnsi="Calibri" w:cs="Calibri"/>
            <w:color w:val="0000FF"/>
          </w:rPr>
          <w:t>поле</w:t>
        </w:r>
      </w:hyperlink>
      <w:r>
        <w:rPr>
          <w:rFonts w:ascii="Calibri" w:hAnsi="Calibri" w:cs="Calibri"/>
        </w:rPr>
        <w:t xml:space="preserve"> "Подпись" проставляется его подпись;</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строке</w:t>
        </w:r>
      </w:hyperlink>
      <w:r>
        <w:rPr>
          <w:rFonts w:ascii="Calibri" w:hAnsi="Calibri" w:cs="Calibri"/>
        </w:rPr>
        <w:t xml:space="preserve">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w:t>
      </w:r>
      <w:hyperlink r:id="rId230" w:history="1">
        <w:r>
          <w:rPr>
            <w:rFonts w:ascii="Calibri" w:hAnsi="Calibri" w:cs="Calibri"/>
            <w:color w:val="0000FF"/>
          </w:rPr>
          <w:t>поле</w:t>
        </w:r>
      </w:hyperlink>
      <w:r>
        <w:rPr>
          <w:rFonts w:ascii="Calibri" w:hAnsi="Calibri" w:cs="Calibri"/>
        </w:rPr>
        <w:t xml:space="preserve"> "Подпись" проставляется его подпись. В случае, когда страхователем является физическое лицо, в строке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 Если у страхователя - физического лица отсутствует должность главного бухгалтера, в </w:t>
      </w:r>
      <w:hyperlink r:id="rId231" w:history="1">
        <w:r>
          <w:rPr>
            <w:rFonts w:ascii="Calibri" w:hAnsi="Calibri" w:cs="Calibri"/>
            <w:color w:val="0000FF"/>
          </w:rPr>
          <w:t>строке</w:t>
        </w:r>
      </w:hyperlink>
      <w:r>
        <w:rPr>
          <w:rFonts w:ascii="Calibri" w:hAnsi="Calibri" w:cs="Calibri"/>
        </w:rPr>
        <w:t xml:space="preserve"> "Фамилия и инициалы гл. бухгалтера" указываются фамилия и инициалы самого страхователя, в </w:t>
      </w:r>
      <w:hyperlink r:id="rId232" w:history="1">
        <w:r>
          <w:rPr>
            <w:rFonts w:ascii="Calibri" w:hAnsi="Calibri" w:cs="Calibri"/>
            <w:color w:val="0000FF"/>
          </w:rPr>
          <w:t>поле</w:t>
        </w:r>
      </w:hyperlink>
      <w:r>
        <w:rPr>
          <w:rFonts w:ascii="Calibri" w:hAnsi="Calibri" w:cs="Calibri"/>
        </w:rPr>
        <w:t xml:space="preserve"> "Подпись" проставляется его подпись.</w:t>
      </w:r>
    </w:p>
    <w:p w:rsidR="00F2151E" w:rsidRDefault="00F21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Приказа</w:t>
        </w:r>
      </w:hyperlink>
      <w:r>
        <w:rPr>
          <w:rFonts w:ascii="Calibri" w:hAnsi="Calibri" w:cs="Calibri"/>
        </w:rPr>
        <w:t xml:space="preserve"> Минздравсоцразвития России от 24.01.2012 N 31н)</w:t>
      </w: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Расчет пособий по временной нетрудоспособности, по беременности и родам производится страхователем на отдельном листке и прикладывается к листку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jc w:val="center"/>
        <w:outlineLvl w:val="1"/>
        <w:rPr>
          <w:rFonts w:ascii="Calibri" w:hAnsi="Calibri" w:cs="Calibri"/>
        </w:rPr>
      </w:pPr>
      <w:bookmarkStart w:id="22" w:name="Par483"/>
      <w:bookmarkEnd w:id="22"/>
      <w:r>
        <w:rPr>
          <w:rFonts w:ascii="Calibri" w:hAnsi="Calibri" w:cs="Calibri"/>
        </w:rPr>
        <w:t>X. Ответственность за нарушение</w:t>
      </w:r>
    </w:p>
    <w:p w:rsidR="00F2151E" w:rsidRDefault="00F2151E">
      <w:pPr>
        <w:widowControl w:val="0"/>
        <w:autoSpaceDE w:val="0"/>
        <w:autoSpaceDN w:val="0"/>
        <w:adjustRightInd w:val="0"/>
        <w:spacing w:after="0" w:line="240" w:lineRule="auto"/>
        <w:jc w:val="center"/>
        <w:rPr>
          <w:rFonts w:ascii="Calibri" w:hAnsi="Calibri" w:cs="Calibri"/>
        </w:rPr>
      </w:pPr>
      <w:r>
        <w:rPr>
          <w:rFonts w:ascii="Calibri" w:hAnsi="Calibri" w:cs="Calibri"/>
        </w:rPr>
        <w:t>порядка выдачи листков нетрудоспособности</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w:t>
      </w:r>
      <w:r>
        <w:rPr>
          <w:rFonts w:ascii="Calibri" w:hAnsi="Calibri" w:cs="Calibri"/>
        </w:rPr>
        <w:lastRenderedPageBreak/>
        <w:t>ответственность в соответствии с законодательством Российской Федерации.</w:t>
      </w: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autoSpaceDE w:val="0"/>
        <w:autoSpaceDN w:val="0"/>
        <w:adjustRightInd w:val="0"/>
        <w:spacing w:after="0" w:line="240" w:lineRule="auto"/>
        <w:ind w:firstLine="540"/>
        <w:jc w:val="both"/>
        <w:rPr>
          <w:rFonts w:ascii="Calibri" w:hAnsi="Calibri" w:cs="Calibri"/>
        </w:rPr>
      </w:pPr>
    </w:p>
    <w:p w:rsidR="00F2151E" w:rsidRDefault="00F215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2C31" w:rsidRDefault="00F52C31">
      <w:bookmarkStart w:id="23" w:name="_GoBack"/>
      <w:bookmarkEnd w:id="23"/>
    </w:p>
    <w:sectPr w:rsidR="00F52C31" w:rsidSect="00667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1E"/>
    <w:rsid w:val="00F2151E"/>
    <w:rsid w:val="00F5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5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15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1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151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5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15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1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151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F90406505A386045BAD3CE2091FFDB73ACC4AF98B9D5C5298289CFAC0A245C90B682FD3EFB6805l761K" TargetMode="External"/><Relationship Id="rId21" Type="http://schemas.openxmlformats.org/officeDocument/2006/relationships/hyperlink" Target="consultantplus://offline/ref=1FFCF690F19ED27333E5B3C352A3FBD7CAC774D0EC43CB6420303A8E4A5C26717CD6D2F2B23E49A7kA62K" TargetMode="External"/><Relationship Id="rId42" Type="http://schemas.openxmlformats.org/officeDocument/2006/relationships/hyperlink" Target="consultantplus://offline/ref=1FFCF690F19ED27333E5B3C352A3FBD7CAC772D4EC43CB6420303A8E4A5C26717CD6D2F1B0k367K" TargetMode="External"/><Relationship Id="rId63" Type="http://schemas.openxmlformats.org/officeDocument/2006/relationships/hyperlink" Target="consultantplus://offline/ref=1FFCF690F19ED27333E5B3C352A3FBD7CAC37FD7EA41CB6420303A8E4A5C26717CD6D2F2B23E49A0kA65K" TargetMode="External"/><Relationship Id="rId84" Type="http://schemas.openxmlformats.org/officeDocument/2006/relationships/hyperlink" Target="consultantplus://offline/ref=0AF90406505A386045BACDD53591FFDB70AEC8AB93B588CF21DB85CDAB057B4B97FF8EFC3EFB68l068K" TargetMode="External"/><Relationship Id="rId138" Type="http://schemas.openxmlformats.org/officeDocument/2006/relationships/hyperlink" Target="consultantplus://offline/ref=0AF90406505A386045BAD3CE2091FFDB73ACC4AF98B9D5C5298289CFAC0A245C90B682FD3EFB6802l76CK" TargetMode="External"/><Relationship Id="rId159" Type="http://schemas.openxmlformats.org/officeDocument/2006/relationships/hyperlink" Target="consultantplus://offline/ref=0AF90406505A386045BAD3CE2091FFDB73ACC4AF98B9D5C5298289CFAC0A245C90B682FD3EFB6803l76CK" TargetMode="External"/><Relationship Id="rId170" Type="http://schemas.openxmlformats.org/officeDocument/2006/relationships/hyperlink" Target="consultantplus://offline/ref=0AF90406505A386045BAD3CE2091FFDB73ACC4AF98B9D5C5298289CFAC0A245C90B682FD3EFB6803l76CK" TargetMode="External"/><Relationship Id="rId191" Type="http://schemas.openxmlformats.org/officeDocument/2006/relationships/hyperlink" Target="consultantplus://offline/ref=0AF90406505A386045BAD3CE2091FFDB73ACC4AF98B9D5C5298289CFAC0A245C90B682FD3EFB6804l768K" TargetMode="External"/><Relationship Id="rId205" Type="http://schemas.openxmlformats.org/officeDocument/2006/relationships/hyperlink" Target="consultantplus://offline/ref=0AF90406505A386045BAD3CE2091FFDB73ACC4AF98B9D5C5298289CFAC0A245C90B682FD3EFB6804l76BK" TargetMode="External"/><Relationship Id="rId226" Type="http://schemas.openxmlformats.org/officeDocument/2006/relationships/hyperlink" Target="consultantplus://offline/ref=0AF90406505A386045BAD3CE2091FFDB73ACC4AF98B9D5C5298289CFAC0A245C90B682FD3EFB6805l768K" TargetMode="External"/><Relationship Id="rId107" Type="http://schemas.openxmlformats.org/officeDocument/2006/relationships/hyperlink" Target="consultantplus://offline/ref=0AF90406505A386045BAD3CE2091FFDB73ACC4AF98B9D5C5298289CFAC0A245C90B682FD3EFB6805l76CK" TargetMode="External"/><Relationship Id="rId11" Type="http://schemas.openxmlformats.org/officeDocument/2006/relationships/hyperlink" Target="consultantplus://offline/ref=1FFCF690F19ED27333E5B3C352A3FBD7CAC772D4EC43CB6420303A8E4A5C26717CD6D2F1B1k36FK" TargetMode="External"/><Relationship Id="rId32" Type="http://schemas.openxmlformats.org/officeDocument/2006/relationships/hyperlink" Target="consultantplus://offline/ref=1FFCF690F19ED27333E5B3C352A3FBD7CAC773DCEC49CB6420303A8E4A5C26717CD6D2F2B23E49A0kA64K" TargetMode="External"/><Relationship Id="rId53" Type="http://schemas.openxmlformats.org/officeDocument/2006/relationships/hyperlink" Target="consultantplus://offline/ref=1FFCF690F19ED27333E5B3C352A3FBD7CFC97FD0EE4A966E2869368C4D5379667B9FDEF3B23E48kA60K" TargetMode="External"/><Relationship Id="rId74" Type="http://schemas.openxmlformats.org/officeDocument/2006/relationships/hyperlink" Target="consultantplus://offline/ref=0AF90406505A386045BAD3CE2091FFDB73ABC4AD99BCD5C5298289CFAC0A245C90B682FD38lF62K" TargetMode="External"/><Relationship Id="rId128" Type="http://schemas.openxmlformats.org/officeDocument/2006/relationships/hyperlink" Target="consultantplus://offline/ref=0AF90406505A386045BAD3CE2091FFDB73ACC4AF98B9D5C5298289CFAC0A245C90B682FD3EFB6802l768K" TargetMode="External"/><Relationship Id="rId149" Type="http://schemas.openxmlformats.org/officeDocument/2006/relationships/hyperlink" Target="consultantplus://offline/ref=0AF90406505A386045BAD3CE2091FFDB73ACC4AF98B9D5C5298289CFAC0A245C90B682FD3EFB6802l76E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AF90406505A386045BAD3CE2091FFDB73A9C5A59EB588CF21DB85CDAB057B4B97FF8EFC3EFB68l065K" TargetMode="External"/><Relationship Id="rId160" Type="http://schemas.openxmlformats.org/officeDocument/2006/relationships/hyperlink" Target="consultantplus://offline/ref=0AF90406505A386045BAD3CE2091FFDB73ACC4AF98B9D5C5298289CFAC0A245C90B682FD3EFB6803l76CK" TargetMode="External"/><Relationship Id="rId181" Type="http://schemas.openxmlformats.org/officeDocument/2006/relationships/hyperlink" Target="consultantplus://offline/ref=0AF90406505A386045BAD3CE2091FFDB73AFC9AE9FBED5C5298289CFAC0A245C90B682FD3EFB6807l76FK" TargetMode="External"/><Relationship Id="rId216" Type="http://schemas.openxmlformats.org/officeDocument/2006/relationships/hyperlink" Target="consultantplus://offline/ref=0AF90406505A386045BAD3CE2091FFDB73ABC4A59EBED5C5298289CFACl06AK" TargetMode="External"/><Relationship Id="rId22" Type="http://schemas.openxmlformats.org/officeDocument/2006/relationships/hyperlink" Target="consultantplus://offline/ref=1FFCF690F19ED27333E5B3C352A3FBD7CAC670D3EA48CB6420303A8E4A5C26717CD6D2F4BAk369K" TargetMode="External"/><Relationship Id="rId43" Type="http://schemas.openxmlformats.org/officeDocument/2006/relationships/hyperlink" Target="consultantplus://offline/ref=1FFCF690F19ED27333E5B3C352A3FBD7CAC37FD7EA41CB6420303A8E4A5C26717CD6D2F2B23E49A6kA61K" TargetMode="External"/><Relationship Id="rId64" Type="http://schemas.openxmlformats.org/officeDocument/2006/relationships/hyperlink" Target="consultantplus://offline/ref=1FFCF690F19ED27333E5B3C352A3FBD7CAC37FD7EA41CB6420303A8E4A5C26717CD6D2F2B23E49A0kA65K" TargetMode="External"/><Relationship Id="rId118" Type="http://schemas.openxmlformats.org/officeDocument/2006/relationships/hyperlink" Target="consultantplus://offline/ref=0AF90406505A386045BAD3CE2091FFDB73ACC4AF98B9D5C5298289CFAC0A245C90B682FD3EFB6805l761K" TargetMode="External"/><Relationship Id="rId139" Type="http://schemas.openxmlformats.org/officeDocument/2006/relationships/hyperlink" Target="consultantplus://offline/ref=0AF90406505A386045BAD3CE2091FFDB73ACC4AF98B9D5C5298289CFAC0A245C90B682FD3EFB6802l76CK" TargetMode="External"/><Relationship Id="rId80" Type="http://schemas.openxmlformats.org/officeDocument/2006/relationships/hyperlink" Target="consultantplus://offline/ref=0AF90406505A386045BAD3CE2091FFDB73ABC4AD99BCD5C5298289CFAC0A245C90B682FD3EFB6804l76BK" TargetMode="External"/><Relationship Id="rId85" Type="http://schemas.openxmlformats.org/officeDocument/2006/relationships/hyperlink" Target="consultantplus://offline/ref=0AF90406505A386045BAD3CE2091FFDB73ABC4A593BED5C5298289CFAC0A245C90B682FD39lF68K" TargetMode="External"/><Relationship Id="rId150" Type="http://schemas.openxmlformats.org/officeDocument/2006/relationships/hyperlink" Target="consultantplus://offline/ref=0AF90406505A386045BAD3CE2091FFDB73ACC4AF98B9D5C5298289CFAC0A245C90B682FD3EFB6802l76EK" TargetMode="External"/><Relationship Id="rId155" Type="http://schemas.openxmlformats.org/officeDocument/2006/relationships/hyperlink" Target="consultantplus://offline/ref=0AF90406505A386045BAD3CE2091FFDB73ACC4AF98B9D5C5298289CFAC0A245C90B682FD3EFB6802l761K" TargetMode="External"/><Relationship Id="rId171" Type="http://schemas.openxmlformats.org/officeDocument/2006/relationships/hyperlink" Target="consultantplus://offline/ref=0AF90406505A386045BAD3CE2091FFDB73ACC4AF98B9D5C5298289CFAC0A245C90B682FD3EFB6803l76CK" TargetMode="External"/><Relationship Id="rId176" Type="http://schemas.openxmlformats.org/officeDocument/2006/relationships/hyperlink" Target="consultantplus://offline/ref=0AF90406505A386045BAD3CE2091FFDB73ACC4AF98B9D5C5298289CFAC0A245C90B682FD3EFB6803l76CK" TargetMode="External"/><Relationship Id="rId192" Type="http://schemas.openxmlformats.org/officeDocument/2006/relationships/hyperlink" Target="consultantplus://offline/ref=0AF90406505A386045BAD3CE2091FFDB73AFC9AE9FBED5C5298289CFAC0A245C90B682FD3EFB6808l768K" TargetMode="External"/><Relationship Id="rId197" Type="http://schemas.openxmlformats.org/officeDocument/2006/relationships/hyperlink" Target="consultantplus://offline/ref=0AF90406505A386045BAD3CE2091FFDB73AFC9AE9FBED5C5298289CFAC0A245C90B682FD3EFB6808l76AK" TargetMode="External"/><Relationship Id="rId206" Type="http://schemas.openxmlformats.org/officeDocument/2006/relationships/hyperlink" Target="consultantplus://offline/ref=0AF90406505A386045BAD3CE2091FFDB73ACC4AF98B9D5C5298289CFAC0A245C90B682FD3EFB6802l76AK" TargetMode="External"/><Relationship Id="rId227" Type="http://schemas.openxmlformats.org/officeDocument/2006/relationships/hyperlink" Target="consultantplus://offline/ref=0AF90406505A386045BAD3CE2091FFDB73ACC4AF98B9D5C5298289CFAC0A245C90B682FD3EFB6805l768K" TargetMode="External"/><Relationship Id="rId201" Type="http://schemas.openxmlformats.org/officeDocument/2006/relationships/hyperlink" Target="consultantplus://offline/ref=0AF90406505A386045BAD3CE2091FFDB73ACC4AF98B9D5C5298289CFAC0A245C90B682FD3EFB6804l769K" TargetMode="External"/><Relationship Id="rId222" Type="http://schemas.openxmlformats.org/officeDocument/2006/relationships/hyperlink" Target="consultantplus://offline/ref=0AF90406505A386045BAD3CE2091FFDB73ABC4AD99BCD5C5298289CFACl06AK" TargetMode="External"/><Relationship Id="rId12" Type="http://schemas.openxmlformats.org/officeDocument/2006/relationships/hyperlink" Target="consultantplus://offline/ref=1FFCF690F19ED27333E5B3C352A3FBD7C3C574D3EB4A966E2869368Ck46DK" TargetMode="External"/><Relationship Id="rId17" Type="http://schemas.openxmlformats.org/officeDocument/2006/relationships/hyperlink" Target="consultantplus://offline/ref=1FFCF690F19ED27333E5B3C352A3FBD7CAC37FD7EA41CB6420303A8E4A5C26717CD6D2F2B23E49A4kA64K" TargetMode="External"/><Relationship Id="rId33" Type="http://schemas.openxmlformats.org/officeDocument/2006/relationships/hyperlink" Target="consultantplus://offline/ref=1FFCF690F19ED27333E5B3C352A3FBD7CAC674D1EA49CB6420303A8E4A5C26717CD6D2F2B23E48A0kA64K" TargetMode="External"/><Relationship Id="rId38" Type="http://schemas.openxmlformats.org/officeDocument/2006/relationships/hyperlink" Target="consultantplus://offline/ref=1FFCF690F19ED27333E5B3C352A3FBD7CAC37FD7EA41CB6420303A8E4A5C26717CD6D2F2B23E49A5kA67K" TargetMode="External"/><Relationship Id="rId59" Type="http://schemas.openxmlformats.org/officeDocument/2006/relationships/hyperlink" Target="consultantplus://offline/ref=1FFCF690F19ED27333E5B3C352A3FBD7CAC671D6E945CB6420303A8E4A5C26717CD6D2F2B23E4CADkA64K" TargetMode="External"/><Relationship Id="rId103" Type="http://schemas.openxmlformats.org/officeDocument/2006/relationships/hyperlink" Target="consultantplus://offline/ref=0AF90406505A386045BAD3CE2091FFDB73AFC9AE9FBED5C5298289CFAC0A245C90B682FD3EFB6806l761K" TargetMode="External"/><Relationship Id="rId108" Type="http://schemas.openxmlformats.org/officeDocument/2006/relationships/hyperlink" Target="consultantplus://offline/ref=0AF90406505A386045BAD3CE2091FFDB73AFC9AE9FBED5C5298289CFAC0A245C90B682FD3EFB6807l769K" TargetMode="External"/><Relationship Id="rId124" Type="http://schemas.openxmlformats.org/officeDocument/2006/relationships/hyperlink" Target="consultantplus://offline/ref=0AF90406505A386045BAD3CE2091FFDB73ACC4AF98B9D5C5298289CFAC0A245C90B682FD3EFB6801l761K" TargetMode="External"/><Relationship Id="rId129" Type="http://schemas.openxmlformats.org/officeDocument/2006/relationships/hyperlink" Target="consultantplus://offline/ref=0AF90406505A386045BAD3CE2091FFDB73ACC4AF98B9D5C5298289CFAC0A245C90B682FD3EFB6802l76AK" TargetMode="External"/><Relationship Id="rId54" Type="http://schemas.openxmlformats.org/officeDocument/2006/relationships/hyperlink" Target="consultantplus://offline/ref=1FFCF690F19ED27333E5B3C352A3FBD7CAC574D1ED40CB6420303A8E4A5C26717CD6D2F2B23E49A4kA6AK" TargetMode="External"/><Relationship Id="rId70" Type="http://schemas.openxmlformats.org/officeDocument/2006/relationships/hyperlink" Target="consultantplus://offline/ref=0AF90406505A386045BAD3CE2091FFDB73AFC9AE9FBED5C5298289CFAC0A245C90B682FD3EFB6805l76AK" TargetMode="External"/><Relationship Id="rId75" Type="http://schemas.openxmlformats.org/officeDocument/2006/relationships/hyperlink" Target="consultantplus://offline/ref=0AF90406505A386045BAD3CE2091FFDB73AFC9AE9FBED5C5298289CFAC0A245C90B682FD3EFB6805l76FK" TargetMode="External"/><Relationship Id="rId91" Type="http://schemas.openxmlformats.org/officeDocument/2006/relationships/hyperlink" Target="consultantplus://offline/ref=0AF90406505A386045BAD3CE2091FFDB73ACC4AF98B9D5C5298289CFAC0A245C90B682FD3EFB6801l76CK" TargetMode="External"/><Relationship Id="rId96" Type="http://schemas.openxmlformats.org/officeDocument/2006/relationships/hyperlink" Target="consultantplus://offline/ref=0AF90406505A386045BAD3CE2091FFDB73AFC9AE9FBED5C5298289CFAC0A245C90B682FD3EFB6806l76CK" TargetMode="External"/><Relationship Id="rId140" Type="http://schemas.openxmlformats.org/officeDocument/2006/relationships/hyperlink" Target="consultantplus://offline/ref=0AF90406505A386045BAD3CE2091FFDB73ACC4AF98B9D5C5298289CFAC0A245C90B682FD3EFB6802l76CK" TargetMode="External"/><Relationship Id="rId145" Type="http://schemas.openxmlformats.org/officeDocument/2006/relationships/hyperlink" Target="consultantplus://offline/ref=0AF90406505A386045BAD3CE2091FFDB73ACC4AF98B9D5C5298289CFAC0A245C90B682FD3EFB6802l76DK" TargetMode="External"/><Relationship Id="rId161" Type="http://schemas.openxmlformats.org/officeDocument/2006/relationships/hyperlink" Target="consultantplus://offline/ref=0AF90406505A386045BAD3CE2091FFDB73ACC4AF98B9D5C5298289CFAC0A245C90B682FD3EFB6803l768K" TargetMode="External"/><Relationship Id="rId166" Type="http://schemas.openxmlformats.org/officeDocument/2006/relationships/hyperlink" Target="consultantplus://offline/ref=0AF90406505A386045BAD3CE2091FFDB73ACC4AF98B9D5C5298289CFAC0A245C90B682FD3EFB6803l76AK" TargetMode="External"/><Relationship Id="rId182" Type="http://schemas.openxmlformats.org/officeDocument/2006/relationships/hyperlink" Target="consultantplus://offline/ref=0AF90406505A386045BAD3CE2091FFDB73ACC4AF98B9D5C5298289CFAC0A245C90B682FD3EFB6803l76CK" TargetMode="External"/><Relationship Id="rId187" Type="http://schemas.openxmlformats.org/officeDocument/2006/relationships/hyperlink" Target="consultantplus://offline/ref=0AF90406505A386045BAD3CE2091FFDB73ACC4AF98B9D5C5298289CFAC0A245C90B682FD3EFB6803l76FK" TargetMode="External"/><Relationship Id="rId217" Type="http://schemas.openxmlformats.org/officeDocument/2006/relationships/hyperlink" Target="consultantplus://offline/ref=0AF90406505A386045BAD3CE2091FFDB73ACC4AF98B9D5C5298289CFAC0A245C90B682FD3EFB6804l76EK" TargetMode="External"/><Relationship Id="rId1" Type="http://schemas.openxmlformats.org/officeDocument/2006/relationships/styles" Target="styles.xml"/><Relationship Id="rId6" Type="http://schemas.openxmlformats.org/officeDocument/2006/relationships/hyperlink" Target="consultantplus://offline/ref=1FFCF690F19ED27333E5B3C352A3FBD7CAC37FD7EA41CB6420303A8E4A5C26717CD6D2F2B23E49A4kA64K" TargetMode="External"/><Relationship Id="rId212" Type="http://schemas.openxmlformats.org/officeDocument/2006/relationships/hyperlink" Target="consultantplus://offline/ref=0AF90406505A386045BAD3CE2091FFDB73ABC2AF9DBDD5C5298289CFAC0A245C90B682FD3EFB6807l761K" TargetMode="External"/><Relationship Id="rId233" Type="http://schemas.openxmlformats.org/officeDocument/2006/relationships/hyperlink" Target="consultantplus://offline/ref=0AF90406505A386045BAD3CE2091FFDB73AFC9AE9FBED5C5298289CFAC0A245C90B682FD3EFB6808l76DK" TargetMode="External"/><Relationship Id="rId23" Type="http://schemas.openxmlformats.org/officeDocument/2006/relationships/hyperlink" Target="consultantplus://offline/ref=1FFCF690F19ED27333E5B3C352A3FBD7CAC772D4EC43CB6420303A8E4A5C26717CD6D2F0kB61K" TargetMode="External"/><Relationship Id="rId28" Type="http://schemas.openxmlformats.org/officeDocument/2006/relationships/hyperlink" Target="consultantplus://offline/ref=1FFCF690F19ED27333E5B3C352A3FBD7CAC072D6ED46CB6420303A8E4A5C26717CD6D2F2B23E49A5kA66K" TargetMode="External"/><Relationship Id="rId49" Type="http://schemas.openxmlformats.org/officeDocument/2006/relationships/hyperlink" Target="consultantplus://offline/ref=1FFCF690F19ED27333E5B3C352A3FBD7CAC37FD7EA41CB6420303A8E4A5C26717CD6D2F2B23E49A6kA65K" TargetMode="External"/><Relationship Id="rId114" Type="http://schemas.openxmlformats.org/officeDocument/2006/relationships/hyperlink" Target="consultantplus://offline/ref=0AF90406505A386045BAD3CE2091FFDB73ACC4AF98B9D5C5298289CFAC0A245C90B682FD3EFB6805l76FK" TargetMode="External"/><Relationship Id="rId119" Type="http://schemas.openxmlformats.org/officeDocument/2006/relationships/hyperlink" Target="consultantplus://offline/ref=0AF90406505A386045BAD3CE2091FFDB73ACC4AF98B9D5C5298289CFAC0A245C90B682FD3EFB6805l760K" TargetMode="External"/><Relationship Id="rId44" Type="http://schemas.openxmlformats.org/officeDocument/2006/relationships/hyperlink" Target="consultantplus://offline/ref=1FFCF690F19ED27333E5B3C352A3FBD7CAC37FD7EA41CB6420303A8E4A5C26717CD6D2F2B23E49A6kA63K" TargetMode="External"/><Relationship Id="rId60" Type="http://schemas.openxmlformats.org/officeDocument/2006/relationships/hyperlink" Target="consultantplus://offline/ref=1FFCF690F19ED27333E5B3C352A3FBD7CAC37FD7EA41CB6420303A8E4A5C26717CD6D2F2B23E49A0kA61K" TargetMode="External"/><Relationship Id="rId65" Type="http://schemas.openxmlformats.org/officeDocument/2006/relationships/hyperlink" Target="consultantplus://offline/ref=1FFCF690F19ED27333E5B3C352A3FBD7CAC37FD7EA41CB6420303A8E4A5C26717CD6D2F2B23E49A0kA6AK" TargetMode="External"/><Relationship Id="rId81" Type="http://schemas.openxmlformats.org/officeDocument/2006/relationships/hyperlink" Target="consultantplus://offline/ref=0AF90406505A386045BAD3CE2091FFDB75A8C4AB93B588CF21DB85CDAB057B4B97FF8EFC3EFB68l069K" TargetMode="External"/><Relationship Id="rId86" Type="http://schemas.openxmlformats.org/officeDocument/2006/relationships/hyperlink" Target="consultantplus://offline/ref=0AF90406505A386045BAD3CE2091FFDB73AAC3A99DB6D5C5298289CFAC0A245C90B682FEl36BK" TargetMode="External"/><Relationship Id="rId130" Type="http://schemas.openxmlformats.org/officeDocument/2006/relationships/hyperlink" Target="consultantplus://offline/ref=0AF90406505A386045BAD3CE2091FFDB73ACC4AF98B9D5C5298289CFAC0A245C90B682FD3EFB6802l76AK" TargetMode="External"/><Relationship Id="rId135" Type="http://schemas.openxmlformats.org/officeDocument/2006/relationships/hyperlink" Target="consultantplus://offline/ref=0AF90406505A386045BAD3CE2091FFDB73ACC4AF98B9D5C5298289CFAC0A245C90B682FD3EFB6802l76AK" TargetMode="External"/><Relationship Id="rId151" Type="http://schemas.openxmlformats.org/officeDocument/2006/relationships/hyperlink" Target="consultantplus://offline/ref=0AF90406505A386045BAD3CE2091FFDB73ACC4AF98B9D5C5298289CFAC0A245C90B682FD3EFB6802l76FK" TargetMode="External"/><Relationship Id="rId156" Type="http://schemas.openxmlformats.org/officeDocument/2006/relationships/hyperlink" Target="consultantplus://offline/ref=0AF90406505A386045BAD3CE2091FFDB73ACC4AF98B9D5C5298289CFAC0A245C90B682FD3EFB6802l761K" TargetMode="External"/><Relationship Id="rId177" Type="http://schemas.openxmlformats.org/officeDocument/2006/relationships/hyperlink" Target="consultantplus://offline/ref=0AF90406505A386045BAD3CE2091FFDB73ACC4AF98B9D5C5298289CFAC0A245C90B682FD3EFB6803l768K" TargetMode="External"/><Relationship Id="rId198" Type="http://schemas.openxmlformats.org/officeDocument/2006/relationships/hyperlink" Target="consultantplus://offline/ref=0AF90406505A386045BAD3CE2091FFDB73ACC4AF98B9D5C5298289CFAC0A245C90B682FD3EFB6804l768K" TargetMode="External"/><Relationship Id="rId172" Type="http://schemas.openxmlformats.org/officeDocument/2006/relationships/hyperlink" Target="consultantplus://offline/ref=0AF90406505A386045BAD3CE2091FFDB73ACC4AF98B9D5C5298289CFAC0A245C90B682FD3EFB6803l76CK" TargetMode="External"/><Relationship Id="rId193" Type="http://schemas.openxmlformats.org/officeDocument/2006/relationships/hyperlink" Target="consultantplus://offline/ref=0AF90406505A386045BAD3CE2091FFDB73ACC4AF98B9D5C5298289CFAC0A245C90B682FD3EFB6804l768K" TargetMode="External"/><Relationship Id="rId202" Type="http://schemas.openxmlformats.org/officeDocument/2006/relationships/hyperlink" Target="consultantplus://offline/ref=0AF90406505A386045BAD3CE2091FFDB73ACC4AF98B9D5C5298289CFAC0A245C90B682FD3EFB6804l76AK" TargetMode="External"/><Relationship Id="rId207" Type="http://schemas.openxmlformats.org/officeDocument/2006/relationships/hyperlink" Target="consultantplus://offline/ref=0AF90406505A386045BAD3CE2091FFDB73ACC4AF98B9D5C5298289CFAC0A245C90B682FD3EFB6802l761K" TargetMode="External"/><Relationship Id="rId223" Type="http://schemas.openxmlformats.org/officeDocument/2006/relationships/hyperlink" Target="consultantplus://offline/ref=0AF90406505A386045BAD3CE2091FFDB73ACC4AF98B9D5C5298289CFAC0A245C90B682FD3EFB6804l760K" TargetMode="External"/><Relationship Id="rId228" Type="http://schemas.openxmlformats.org/officeDocument/2006/relationships/hyperlink" Target="consultantplus://offline/ref=0AF90406505A386045BAD3CE2091FFDB73AFC9AE9FBED5C5298289CFAC0A245C90B682FD3EFB6808l76CK" TargetMode="External"/><Relationship Id="rId13" Type="http://schemas.openxmlformats.org/officeDocument/2006/relationships/hyperlink" Target="consultantplus://offline/ref=1FFCF690F19ED27333E5B3C352A3FBD7C3C374D3E94A966E2869368Ck46DK" TargetMode="External"/><Relationship Id="rId18" Type="http://schemas.openxmlformats.org/officeDocument/2006/relationships/hyperlink" Target="consultantplus://offline/ref=1FFCF690F19ED27333E5B3C352A3FBD7CAC771D5EC45CB6420303A8E4A5C26717CD6D2F2B23E49A4kA64K" TargetMode="External"/><Relationship Id="rId39" Type="http://schemas.openxmlformats.org/officeDocument/2006/relationships/hyperlink" Target="consultantplus://offline/ref=1FFCF690F19ED27333E5B3C352A3FBD7CAC37FD7EA41CB6420303A8E4A5C26717CD6D2F2B23E49A5kA65K" TargetMode="External"/><Relationship Id="rId109" Type="http://schemas.openxmlformats.org/officeDocument/2006/relationships/hyperlink" Target="consultantplus://offline/ref=0AF90406505A386045BAD3CE2091FFDB73ACC4AF98B9D5C5298289CFAC0A245C90B682FD3EFB6805l76CK" TargetMode="External"/><Relationship Id="rId34" Type="http://schemas.openxmlformats.org/officeDocument/2006/relationships/hyperlink" Target="consultantplus://offline/ref=1FFCF690F19ED27333E5B3C352A3FBD7CAC37FD7EA41CB6420303A8E4A5C26717CD6D2F2B23E49A5kA60K" TargetMode="External"/><Relationship Id="rId50" Type="http://schemas.openxmlformats.org/officeDocument/2006/relationships/hyperlink" Target="consultantplus://offline/ref=1FFCF690F19ED27333E5B3C352A3FBD7CAC072D6ED46CB6420303A8E4A5C26717CD6D2F2B23E49A5kA66K" TargetMode="External"/><Relationship Id="rId55" Type="http://schemas.openxmlformats.org/officeDocument/2006/relationships/hyperlink" Target="consultantplus://offline/ref=1FFCF690F19ED27333E5B3C352A3FBD7CAC37FD7EA41CB6420303A8E4A5C26717CD6D2F2B23E49A7kA67K" TargetMode="External"/><Relationship Id="rId76" Type="http://schemas.openxmlformats.org/officeDocument/2006/relationships/hyperlink" Target="consultantplus://offline/ref=0AF90406505A386045BAD3CE2091FFDB73AFC9AE9FBED5C5298289CFAC0A245C90B682FD3EFB6805l760K" TargetMode="External"/><Relationship Id="rId97" Type="http://schemas.openxmlformats.org/officeDocument/2006/relationships/hyperlink" Target="consultantplus://offline/ref=0AF90406505A386045BAD3CE2091FFDB73AFC9AE9FBED5C5298289CFAC0A245C90B682FD3EFB6806l76DK" TargetMode="External"/><Relationship Id="rId104" Type="http://schemas.openxmlformats.org/officeDocument/2006/relationships/hyperlink" Target="consultantplus://offline/ref=0AF90406505A386045BAD3CE2091FFDB73ACC4AF98B9D5C5298289CFAC0A245C90B682FD3EFB6805l76BK" TargetMode="External"/><Relationship Id="rId120" Type="http://schemas.openxmlformats.org/officeDocument/2006/relationships/hyperlink" Target="consultantplus://offline/ref=0AF90406505A386045BAD3CE2091FFDB73ACC4AF98B9D5C5298289CFAC0A245C90B682FD3EFB6801l76CK" TargetMode="External"/><Relationship Id="rId125" Type="http://schemas.openxmlformats.org/officeDocument/2006/relationships/hyperlink" Target="consultantplus://offline/ref=0AF90406505A386045BAD3CE2091FFDB73ACC4AF98B9D5C5298289CFAC0A245C90B682FD3EFB6801l761K" TargetMode="External"/><Relationship Id="rId141" Type="http://schemas.openxmlformats.org/officeDocument/2006/relationships/hyperlink" Target="consultantplus://offline/ref=0AF90406505A386045BAD3CE2091FFDB73ACC4AF98B9D5C5298289CFAC0A245C90B682FD3EFB6802l76BK" TargetMode="External"/><Relationship Id="rId146" Type="http://schemas.openxmlformats.org/officeDocument/2006/relationships/hyperlink" Target="consultantplus://offline/ref=0AF90406505A386045BAD3CE2091FFDB73ACC4AF98B9D5C5298289CFAC0A245C90B682FD3EFB6802l76EK" TargetMode="External"/><Relationship Id="rId167" Type="http://schemas.openxmlformats.org/officeDocument/2006/relationships/hyperlink" Target="consultantplus://offline/ref=0AF90406505A386045BAD3CE2091FFDB73ACC4AF98B9D5C5298289CFAC0A245C90B682FD3EFB6803l769K" TargetMode="External"/><Relationship Id="rId188" Type="http://schemas.openxmlformats.org/officeDocument/2006/relationships/hyperlink" Target="consultantplus://offline/ref=0AF90406505A386045BAD3CE2091FFDB73AFC9AE9FBED5C5298289CFAC0A245C90B682FD3EFB6807l761K" TargetMode="External"/><Relationship Id="rId7" Type="http://schemas.openxmlformats.org/officeDocument/2006/relationships/hyperlink" Target="consultantplus://offline/ref=1FFCF690F19ED27333E5B3C352A3FBD7CAC771D5EC45CB6420303A8E4A5C26717CD6D2F2B23E49A4kA64K" TargetMode="External"/><Relationship Id="rId71" Type="http://schemas.openxmlformats.org/officeDocument/2006/relationships/hyperlink" Target="consultantplus://offline/ref=0AF90406505A386045BAD3CE2091FFDB73ACC4AF98B9D5C5298289CFAC0A245C90B682FD3EFB6801l76CK" TargetMode="External"/><Relationship Id="rId92" Type="http://schemas.openxmlformats.org/officeDocument/2006/relationships/hyperlink" Target="consultantplus://offline/ref=0AF90406505A386045BAD3CE2091FFDB73ABC4AD99BCD5C5298289CFAC0A245C90B682FD3EFB6808l76CK" TargetMode="External"/><Relationship Id="rId162" Type="http://schemas.openxmlformats.org/officeDocument/2006/relationships/hyperlink" Target="consultantplus://offline/ref=0AF90406505A386045BAD3CE2091FFDB73ACC4AF98B9D5C5298289CFAC0A245C90B682FD3EFB6803l76FK" TargetMode="External"/><Relationship Id="rId183" Type="http://schemas.openxmlformats.org/officeDocument/2006/relationships/hyperlink" Target="consultantplus://offline/ref=0AF90406505A386045BAD3CE2091FFDB73ACC4AF98B9D5C5298289CFAC0A245C90B682FD3EFB6803l76CK" TargetMode="External"/><Relationship Id="rId213" Type="http://schemas.openxmlformats.org/officeDocument/2006/relationships/hyperlink" Target="consultantplus://offline/ref=0AF90406505A386045BAD3CE2091FFDB73ACC4AF98B9D5C5298289CFAC0A245C90B682FD3EFB6804l76CK" TargetMode="External"/><Relationship Id="rId218" Type="http://schemas.openxmlformats.org/officeDocument/2006/relationships/hyperlink" Target="consultantplus://offline/ref=0AF90406505A386045BAD3CE2091FFDB73ACC4AF98B9D5C5298289CFAC0A245C90B682FD3EFB6804l76FK"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FFCF690F19ED27333E5B3C352A3FBD7CAC772DDE842CB6420303A8E4A5C26717CD6D2F2B23E49A6kA67K" TargetMode="External"/><Relationship Id="rId24" Type="http://schemas.openxmlformats.org/officeDocument/2006/relationships/hyperlink" Target="consultantplus://offline/ref=1FFCF690F19ED27333E5B3C352A3FBD7CAC072D6ED46CB6420303A8E4A5C26717CD6D2F2B23E49A5kA66K" TargetMode="External"/><Relationship Id="rId40" Type="http://schemas.openxmlformats.org/officeDocument/2006/relationships/hyperlink" Target="consultantplus://offline/ref=1FFCF690F19ED27333E5B3C352A3FBD7CAC772D4EC43CB6420303A8E4A5C26717CD6D2F1B0k366K" TargetMode="External"/><Relationship Id="rId45" Type="http://schemas.openxmlformats.org/officeDocument/2006/relationships/hyperlink" Target="consultantplus://offline/ref=1FFCF690F19ED27333E5B3C352A3FBD7CAC772D4EC43CB6420303A8E4A5C26717CD6D2F1B1k36EK" TargetMode="External"/><Relationship Id="rId66" Type="http://schemas.openxmlformats.org/officeDocument/2006/relationships/hyperlink" Target="consultantplus://offline/ref=1FFCF690F19ED27333E5B3C352A3FBD7CAC37FD7EA41CB6420303A8E4A5C26717CD6D2F2B23E49A0kA6BK" TargetMode="External"/><Relationship Id="rId87" Type="http://schemas.openxmlformats.org/officeDocument/2006/relationships/hyperlink" Target="consultantplus://offline/ref=0AF90406505A386045BAD3CE2091FFDB73AFC9AE9FBED5C5298289CFAC0A245C90B682FD3EFB6806l76AK" TargetMode="External"/><Relationship Id="rId110" Type="http://schemas.openxmlformats.org/officeDocument/2006/relationships/hyperlink" Target="consultantplus://offline/ref=0AF90406505A386045BAD3CE2091FFDB73ACC4AF98B9D5C5298289CFAC0A245C90B682FD3EFB6805l76EK" TargetMode="External"/><Relationship Id="rId115" Type="http://schemas.openxmlformats.org/officeDocument/2006/relationships/hyperlink" Target="consultantplus://offline/ref=0AF90406505A386045BAD3CE2091FFDB73ACC4AF98B9D5C5298289CFAC0A245C90B682FD3EFB6805l760K" TargetMode="External"/><Relationship Id="rId131" Type="http://schemas.openxmlformats.org/officeDocument/2006/relationships/hyperlink" Target="consultantplus://offline/ref=0AF90406505A386045BAD3CE2091FFDB73AEC3AB98BCD5C5298289CFAC0A245C90B682FD3EFB6801l76AK" TargetMode="External"/><Relationship Id="rId136" Type="http://schemas.openxmlformats.org/officeDocument/2006/relationships/hyperlink" Target="consultantplus://offline/ref=0AF90406505A386045BAD3CE2091FFDB73ACC4AF98B9D5C5298289CFAC0A245C90B682FD3EFB6802l76AK" TargetMode="External"/><Relationship Id="rId157" Type="http://schemas.openxmlformats.org/officeDocument/2006/relationships/hyperlink" Target="consultantplus://offline/ref=0AF90406505A386045BAD3CE2091FFDB73ACC4AF98B9D5C5298289CFAC0A245C90B682FD3EFB6802l761K" TargetMode="External"/><Relationship Id="rId178" Type="http://schemas.openxmlformats.org/officeDocument/2006/relationships/hyperlink" Target="consultantplus://offline/ref=0AF90406505A386045BAD3CE2091FFDB73ACC4AF98B9D5C5298289CFAC0A245C90B682FD3EFB6803l76CK" TargetMode="External"/><Relationship Id="rId61" Type="http://schemas.openxmlformats.org/officeDocument/2006/relationships/hyperlink" Target="consultantplus://offline/ref=1FFCF690F19ED27333E5B3C352A3FBD7CAC37FD7EA41CB6420303A8E4A5C26717CD6D2F2B23E49A0kA67K" TargetMode="External"/><Relationship Id="rId82" Type="http://schemas.openxmlformats.org/officeDocument/2006/relationships/hyperlink" Target="consultantplus://offline/ref=0AF90406505A386045BAD3CE2091FFDB73ABC7AC99BAD5C5298289CFAC0A245C90B682FD3EFB6800l76EK" TargetMode="External"/><Relationship Id="rId152" Type="http://schemas.openxmlformats.org/officeDocument/2006/relationships/hyperlink" Target="consultantplus://offline/ref=0AF90406505A386045BAD3CE2091FFDB73ACC4AF98B9D5C5298289CFAC0A245C90B682FD3EFB6802l76FK" TargetMode="External"/><Relationship Id="rId173" Type="http://schemas.openxmlformats.org/officeDocument/2006/relationships/hyperlink" Target="consultantplus://offline/ref=0AF90406505A386045BAD3CE2091FFDB73ACC4AF98B9D5C5298289CFAC0A245C90B682FD3EFB6803l76CK" TargetMode="External"/><Relationship Id="rId194" Type="http://schemas.openxmlformats.org/officeDocument/2006/relationships/hyperlink" Target="consultantplus://offline/ref=0AF90406505A386045BAD3CE2091FFDB73ACC4AF98B9D5C5298289CFAC0A245C90B682FD3EFB6804l768K" TargetMode="External"/><Relationship Id="rId199" Type="http://schemas.openxmlformats.org/officeDocument/2006/relationships/hyperlink" Target="consultantplus://offline/ref=0AF90406505A386045BAD3CE2091FFDB73AFC9AE9FBED5C5298289CFAC0A245C90B682FD3EFB6808l76AK" TargetMode="External"/><Relationship Id="rId203" Type="http://schemas.openxmlformats.org/officeDocument/2006/relationships/hyperlink" Target="consultantplus://offline/ref=0AF90406505A386045BAD3CE2091FFDB73ACC4AF98B9D5C5298289CFAC0A245C90B682FD3EFB6804l76AK" TargetMode="External"/><Relationship Id="rId208" Type="http://schemas.openxmlformats.org/officeDocument/2006/relationships/hyperlink" Target="consultantplus://offline/ref=0AF90406505A386045BAD3CE2091FFDB73ACC4AF98B9D5C5298289CFAC0A245C90B682FD3EFB6802l76AK" TargetMode="External"/><Relationship Id="rId229" Type="http://schemas.openxmlformats.org/officeDocument/2006/relationships/hyperlink" Target="consultantplus://offline/ref=0AF90406505A386045BAD3CE2091FFDB73ACC4AF98B9D5C5298289CFAC0A245C90B682FD3EFB6805l769K" TargetMode="External"/><Relationship Id="rId19" Type="http://schemas.openxmlformats.org/officeDocument/2006/relationships/hyperlink" Target="consultantplus://offline/ref=1FFCF690F19ED27333E5B3C352A3FBD7CAC772DCEF44CB6420303A8E4A5C26717CD6D2F2B23E49A4kA64K" TargetMode="External"/><Relationship Id="rId224" Type="http://schemas.openxmlformats.org/officeDocument/2006/relationships/hyperlink" Target="consultantplus://offline/ref=0AF90406505A386045BAD3CE2091FFDB73ACC4AF98B9D5C5298289CFAC0A245C90B682FD3EFB6804l761K" TargetMode="External"/><Relationship Id="rId14" Type="http://schemas.openxmlformats.org/officeDocument/2006/relationships/hyperlink" Target="consultantplus://offline/ref=1FFCF690F19ED27333E5B3C352A3FBD7C3C574D7E94A966E2869368Ck46DK" TargetMode="External"/><Relationship Id="rId30" Type="http://schemas.openxmlformats.org/officeDocument/2006/relationships/hyperlink" Target="consultantplus://offline/ref=1FFCF690F19ED27333E5B3C352A3FBD7CAC570D6EB49CB6420303A8E4A5C26717CD6D2F2B1k36CK" TargetMode="External"/><Relationship Id="rId35" Type="http://schemas.openxmlformats.org/officeDocument/2006/relationships/hyperlink" Target="consultantplus://offline/ref=1FFCF690F19ED27333E5B3C352A3FBD7CAC072D6ED46CB6420303A8E4A5C26717CD6D2F2B23E49A5kA66K" TargetMode="External"/><Relationship Id="rId56" Type="http://schemas.openxmlformats.org/officeDocument/2006/relationships/hyperlink" Target="consultantplus://offline/ref=1FFCF690F19ED27333E5B3C352A3FBD7CAC671D6E945CB6420303A8E4A5C26717CD6D2F2B23E4FA4kA62K" TargetMode="External"/><Relationship Id="rId77" Type="http://schemas.openxmlformats.org/officeDocument/2006/relationships/hyperlink" Target="consultantplus://offline/ref=0AF90406505A386045BAD3CE2091FFDB73AFC9AE9FBED5C5298289CFAC0A245C90B682FD3EFB6806l768K" TargetMode="External"/><Relationship Id="rId100" Type="http://schemas.openxmlformats.org/officeDocument/2006/relationships/hyperlink" Target="consultantplus://offline/ref=0AF90406505A386045BAD3CE2091FFDB73AFC3AE9BB8D5C5298289CFAC0A245C90B682FD3EFB6800l76FK" TargetMode="External"/><Relationship Id="rId105" Type="http://schemas.openxmlformats.org/officeDocument/2006/relationships/hyperlink" Target="consultantplus://offline/ref=0AF90406505A386045BAD3CE2091FFDB73ACC4AF98B9D5C5298289CFAC0A245C90B682FD3EFB6805l76CK" TargetMode="External"/><Relationship Id="rId126" Type="http://schemas.openxmlformats.org/officeDocument/2006/relationships/hyperlink" Target="consultantplus://offline/ref=0AF90406505A386045BAD3CE2091FFDB73ACC4AF98B9D5C5298289CFAC0A245C90B682FD3EFB6802l768K" TargetMode="External"/><Relationship Id="rId147" Type="http://schemas.openxmlformats.org/officeDocument/2006/relationships/hyperlink" Target="consultantplus://offline/ref=0AF90406505A386045BAD3CE2091FFDB73ACC4AF98B9D5C5298289CFAC0A245C90B682FD3EFB6802l76EK" TargetMode="External"/><Relationship Id="rId168" Type="http://schemas.openxmlformats.org/officeDocument/2006/relationships/hyperlink" Target="consultantplus://offline/ref=0AF90406505A386045BAD3CE2091FFDB73ACC4AF98B9D5C5298289CFAC0A245C90B682FD3EFB6803l76BK" TargetMode="External"/><Relationship Id="rId8" Type="http://schemas.openxmlformats.org/officeDocument/2006/relationships/hyperlink" Target="consultantplus://offline/ref=1FFCF690F19ED27333E5B3C352A3FBD7CAC772DCEF44CB6420303A8E4A5C26717CD6D2F2B23E49A4kA64K" TargetMode="External"/><Relationship Id="rId51" Type="http://schemas.openxmlformats.org/officeDocument/2006/relationships/hyperlink" Target="consultantplus://offline/ref=1FFCF690F19ED27333E5B3C352A3FBD7CAC37FD7EA41CB6420303A8E4A5C26717CD6D2F2B23E49A6kA6BK" TargetMode="External"/><Relationship Id="rId72" Type="http://schemas.openxmlformats.org/officeDocument/2006/relationships/hyperlink" Target="consultantplus://offline/ref=0AF90406505A386045BAD3CE2091FFDB73AFC9AE9FBED5C5298289CFAC0A245C90B682FD3EFB6805l76CK" TargetMode="External"/><Relationship Id="rId93" Type="http://schemas.openxmlformats.org/officeDocument/2006/relationships/hyperlink" Target="consultantplus://offline/ref=0AF90406505A386045BAD3CE2091FFDB73ACC4AF98B9D5C5298289CFAC0A245C90B682FD3EFB6801l76CK" TargetMode="External"/><Relationship Id="rId98" Type="http://schemas.openxmlformats.org/officeDocument/2006/relationships/hyperlink" Target="consultantplus://offline/ref=0AF90406505A386045BAD3CE2091FFDB73ABC4A593BED5C5298289CFAC0A245C90B682F5l36FK" TargetMode="External"/><Relationship Id="rId121" Type="http://schemas.openxmlformats.org/officeDocument/2006/relationships/hyperlink" Target="consultantplus://offline/ref=0AF90406505A386045BAD3CE2091FFDB73ACC4AF98B9D5C5298289CFAC0A245C90B682FD3EFB6801l76EK" TargetMode="External"/><Relationship Id="rId142" Type="http://schemas.openxmlformats.org/officeDocument/2006/relationships/hyperlink" Target="consultantplus://offline/ref=0AF90406505A386045BAD3CE2091FFDB73ACC4AF98B9D5C5298289CFAC0A245C90B682FD3EFB6802l76DK" TargetMode="External"/><Relationship Id="rId163" Type="http://schemas.openxmlformats.org/officeDocument/2006/relationships/hyperlink" Target="consultantplus://offline/ref=0AF90406505A386045BAD3CE2091FFDB73ACC4AF98B9D5C5298289CFAC0A245C90B682FD3EFB6803l768K" TargetMode="External"/><Relationship Id="rId184" Type="http://schemas.openxmlformats.org/officeDocument/2006/relationships/hyperlink" Target="consultantplus://offline/ref=0AF90406505A386045BAD3CE2091FFDB73AFC9AE9FBED5C5298289CFAC0A245C90B682FD3EFB6807l760K" TargetMode="External"/><Relationship Id="rId189" Type="http://schemas.openxmlformats.org/officeDocument/2006/relationships/hyperlink" Target="consultantplus://offline/ref=0AF90406505A386045BAD3CE2091FFDB73ACC4AF98B9D5C5298289CFAC0A245C90B682FD3EFB6803l760K" TargetMode="External"/><Relationship Id="rId219" Type="http://schemas.openxmlformats.org/officeDocument/2006/relationships/hyperlink" Target="consultantplus://offline/ref=0AF90406505A386045BAD3CE2091FFDB73ABC4AD99BCD5C5298289CFACl06AK" TargetMode="External"/><Relationship Id="rId3" Type="http://schemas.openxmlformats.org/officeDocument/2006/relationships/settings" Target="settings.xml"/><Relationship Id="rId214" Type="http://schemas.openxmlformats.org/officeDocument/2006/relationships/hyperlink" Target="consultantplus://offline/ref=0AF90406505A386045BAD3CE2091FFDB73ACC4AF98B9D5C5298289CFAC0A245C90B682FD3EFB6804l76DK" TargetMode="External"/><Relationship Id="rId230" Type="http://schemas.openxmlformats.org/officeDocument/2006/relationships/hyperlink" Target="consultantplus://offline/ref=0AF90406505A386045BAD3CE2091FFDB73ACC4AF98B9D5C5298289CFAC0A245C90B682FD3EFB6805l769K" TargetMode="External"/><Relationship Id="rId235" Type="http://schemas.openxmlformats.org/officeDocument/2006/relationships/theme" Target="theme/theme1.xml"/><Relationship Id="rId25" Type="http://schemas.openxmlformats.org/officeDocument/2006/relationships/hyperlink" Target="consultantplus://offline/ref=1FFCF690F19ED27333E5B3C352A3FBD7CAC772D4EC43CB6420303A8E4A5C26717CD6D2F2B1k36DK" TargetMode="External"/><Relationship Id="rId46" Type="http://schemas.openxmlformats.org/officeDocument/2006/relationships/hyperlink" Target="consultantplus://offline/ref=1FFCF690F19ED27333E5B3C352A3FBD7CAC37FD7EA41CB6420303A8E4A5C26717CD6D2F2B23E49A6kA67K" TargetMode="External"/><Relationship Id="rId67" Type="http://schemas.openxmlformats.org/officeDocument/2006/relationships/hyperlink" Target="consultantplus://offline/ref=1FFCF690F19ED27333E5B3C352A3FBD7CAC37FD7EA41CB6420303A8E4A5C26717CD6D2F2B23E49A1kA62K" TargetMode="External"/><Relationship Id="rId116" Type="http://schemas.openxmlformats.org/officeDocument/2006/relationships/hyperlink" Target="consultantplus://offline/ref=0AF90406505A386045BAD3CE2091FFDB73AFC9AE9FBED5C5298289CFAC0A245C90B682FD3EFB6807l76BK" TargetMode="External"/><Relationship Id="rId137" Type="http://schemas.openxmlformats.org/officeDocument/2006/relationships/hyperlink" Target="consultantplus://offline/ref=0AF90406505A386045BAD3CE2091FFDB73ACC4AF98B9D5C5298289CFAC0A245C90B682FD3EFB6802l76BK" TargetMode="External"/><Relationship Id="rId158" Type="http://schemas.openxmlformats.org/officeDocument/2006/relationships/hyperlink" Target="consultantplus://offline/ref=0AF90406505A386045BAD3CE2091FFDB73ACC4AF98B9D5C5298289CFAC0A245C90B682FD3EFB6803l768K" TargetMode="External"/><Relationship Id="rId20" Type="http://schemas.openxmlformats.org/officeDocument/2006/relationships/hyperlink" Target="consultantplus://offline/ref=1FFCF690F19ED27333E5B3C352A3FBD7CAC571D6E745CB6420303A8E4A5C26717CD6D2F2B23E49A6kA64K" TargetMode="External"/><Relationship Id="rId41" Type="http://schemas.openxmlformats.org/officeDocument/2006/relationships/hyperlink" Target="consultantplus://offline/ref=1FFCF690F19ED27333E5B3C352A3FBD7CAC37FD7EA41CB6420303A8E4A5C26717CD6D2F2B23E49A5kA6AK" TargetMode="External"/><Relationship Id="rId62" Type="http://schemas.openxmlformats.org/officeDocument/2006/relationships/hyperlink" Target="consultantplus://offline/ref=1FFCF690F19ED27333E5B3C352A3FBD7CAC37FD7EA41CB6420303A8E4A5C26717CD6D2F2B23E49A0kA65K" TargetMode="External"/><Relationship Id="rId83" Type="http://schemas.openxmlformats.org/officeDocument/2006/relationships/hyperlink" Target="consultantplus://offline/ref=0AF90406505A386045BAD3CE2091FFDB73ABC4A59ABBD5C5298289CFAC0A245C90B682FD3EFB6800l76EK" TargetMode="External"/><Relationship Id="rId88" Type="http://schemas.openxmlformats.org/officeDocument/2006/relationships/hyperlink" Target="consultantplus://offline/ref=0AF90406505A386045BAD3CE2091FFDB73ACC4AF98B9D5C5298289CFAC0A245C90B682FD3EFB6801l76CK" TargetMode="External"/><Relationship Id="rId111" Type="http://schemas.openxmlformats.org/officeDocument/2006/relationships/hyperlink" Target="consultantplus://offline/ref=0AF90406505A386045BAD3CE2091FFDB73ACC4AF98B9D5C5298289CFAC0A245C90B682FD3EFB6805l76DK" TargetMode="External"/><Relationship Id="rId132" Type="http://schemas.openxmlformats.org/officeDocument/2006/relationships/hyperlink" Target="consultantplus://offline/ref=0AF90406505A386045BAD3CE2091FFDB75A8C4AB93B588CF21DB85CDAB057B4B97FF8EFC3EFB68l069K" TargetMode="External"/><Relationship Id="rId153" Type="http://schemas.openxmlformats.org/officeDocument/2006/relationships/hyperlink" Target="consultantplus://offline/ref=0AF90406505A386045BAD3CE2091FFDB73ACC4AF98B9D5C5298289CFAC0A245C90B682FD3EFB6802l760K" TargetMode="External"/><Relationship Id="rId174" Type="http://schemas.openxmlformats.org/officeDocument/2006/relationships/hyperlink" Target="consultantplus://offline/ref=0AF90406505A386045BAD3CE2091FFDB73ACC4AF98B9D5C5298289CFAC0A245C90B682FD3EFB6803l76CK" TargetMode="External"/><Relationship Id="rId179" Type="http://schemas.openxmlformats.org/officeDocument/2006/relationships/hyperlink" Target="consultantplus://offline/ref=0AF90406505A386045BAD3CE2091FFDB73ACC4AF98B9D5C5298289CFAC0A245C90B682FD3EFB6803l76CK" TargetMode="External"/><Relationship Id="rId195" Type="http://schemas.openxmlformats.org/officeDocument/2006/relationships/hyperlink" Target="consultantplus://offline/ref=0AF90406505A386045BAD3CE2091FFDB73ACC4AF98B9D5C5298289CFAC0A245C90B682FD3EFB6804l768K" TargetMode="External"/><Relationship Id="rId209" Type="http://schemas.openxmlformats.org/officeDocument/2006/relationships/hyperlink" Target="consultantplus://offline/ref=0AF90406505A386045BAD3CE2091FFDB73ACC4AF98B9D5C5298289CFAC0A245C90B682FD3EFB6802l76AK" TargetMode="External"/><Relationship Id="rId190" Type="http://schemas.openxmlformats.org/officeDocument/2006/relationships/hyperlink" Target="consultantplus://offline/ref=0AF90406505A386045BAD3CE2091FFDB73ACC4AF98B9D5C5298289CFAC0A245C90B682FD3EFB6803l761K" TargetMode="External"/><Relationship Id="rId204" Type="http://schemas.openxmlformats.org/officeDocument/2006/relationships/hyperlink" Target="consultantplus://offline/ref=0AF90406505A386045BAD3CE2091FFDB73ACC4AF98B9D5C5298289CFAC0A245C90B682FD3EFB6804l76AK" TargetMode="External"/><Relationship Id="rId220" Type="http://schemas.openxmlformats.org/officeDocument/2006/relationships/hyperlink" Target="consultantplus://offline/ref=0AF90406505A386045BAD3CE2091FFDB73AEC3AC9ABCD5C5298289CFAC0A245C90B682FD3EFB6805l760K" TargetMode="External"/><Relationship Id="rId225" Type="http://schemas.openxmlformats.org/officeDocument/2006/relationships/hyperlink" Target="consultantplus://offline/ref=0AF90406505A386045BAD3CE2091FFDB73AFC9AE9FBED5C5298289CFAC0A245C90B682FD3EFB6808l76BK" TargetMode="External"/><Relationship Id="rId15" Type="http://schemas.openxmlformats.org/officeDocument/2006/relationships/hyperlink" Target="consultantplus://offline/ref=1FFCF690F19ED27333E5B3C352A3FBD7CAC373D3EF49CB6420303A8E4A5C26717CD6D2F2B23E49A4kA61K" TargetMode="External"/><Relationship Id="rId36" Type="http://schemas.openxmlformats.org/officeDocument/2006/relationships/hyperlink" Target="consultantplus://offline/ref=1FFCF690F19ED27333E5B3C352A3FBD7CAC37FD7EA41CB6420303A8E4A5C26717CD6D2F2B23E49A5kA66K" TargetMode="External"/><Relationship Id="rId57" Type="http://schemas.openxmlformats.org/officeDocument/2006/relationships/hyperlink" Target="consultantplus://offline/ref=1FFCF690F19ED27333E5B3C352A3FBD7CAC37FD7EA41CB6420303A8E4A5C26717CD6D2F2B23E49A7kA6AK" TargetMode="External"/><Relationship Id="rId106" Type="http://schemas.openxmlformats.org/officeDocument/2006/relationships/image" Target="media/image1.wmf"/><Relationship Id="rId127" Type="http://schemas.openxmlformats.org/officeDocument/2006/relationships/hyperlink" Target="consultantplus://offline/ref=0AF90406505A386045BAD3CE2091FFDB73ACC4AF98B9D5C5298289CFAC0A245C90B682FD3EFB6802l768K" TargetMode="External"/><Relationship Id="rId10" Type="http://schemas.openxmlformats.org/officeDocument/2006/relationships/hyperlink" Target="consultantplus://offline/ref=1FFCF690F19ED27333E5B3C352A3FBD7CAC774D0EC43CB6420303A8E4A5C26717CD6D2F2B23E49A7kA62K" TargetMode="External"/><Relationship Id="rId31" Type="http://schemas.openxmlformats.org/officeDocument/2006/relationships/hyperlink" Target="consultantplus://offline/ref=1FFCF690F19ED27333E5B3C352A3FBD7CAC772DDE842CB6420303A8E4A5C26717CD6D2F2B23E4BA5kA60K" TargetMode="External"/><Relationship Id="rId52" Type="http://schemas.openxmlformats.org/officeDocument/2006/relationships/hyperlink" Target="consultantplus://offline/ref=1FFCF690F19ED27333E5B3C352A3FBD7CAC072D6ED46CB6420303A8E4A5C26717CD6D2F2B23E49A5kA66K" TargetMode="External"/><Relationship Id="rId73" Type="http://schemas.openxmlformats.org/officeDocument/2006/relationships/hyperlink" Target="consultantplus://offline/ref=0AF90406505A386045BAD3CE2091FFDB73ACC4AF98B9D5C5298289CFAC0A245C90B682FD3EFB6801l76CK" TargetMode="External"/><Relationship Id="rId78" Type="http://schemas.openxmlformats.org/officeDocument/2006/relationships/hyperlink" Target="consultantplus://offline/ref=0AF90406505A386045BAD3CE2091FFDB73AFC9AE9FBED5C5298289CFAC0A245C90B682FD3EFB6806l769K" TargetMode="External"/><Relationship Id="rId94" Type="http://schemas.openxmlformats.org/officeDocument/2006/relationships/hyperlink" Target="consultantplus://offline/ref=0AF90406505A386045BAD3CE2091FFDB73AFC9AE9FBED5C5298289CFAC0A245C90B682FD3EFB6806l76BK" TargetMode="External"/><Relationship Id="rId99" Type="http://schemas.openxmlformats.org/officeDocument/2006/relationships/hyperlink" Target="consultantplus://offline/ref=0AF90406505A386045BAD3CE2091FFDB73AAC3A998B9D5C5298289CFAC0A245C90B682FD3EFB6800l760K" TargetMode="External"/><Relationship Id="rId101" Type="http://schemas.openxmlformats.org/officeDocument/2006/relationships/hyperlink" Target="consultantplus://offline/ref=0AF90406505A386045BAD3CE2091FFDB73ACC4AF98B9D5C5298289CFAC0A245C90B682FD3EFB6801l76CK" TargetMode="External"/><Relationship Id="rId122" Type="http://schemas.openxmlformats.org/officeDocument/2006/relationships/hyperlink" Target="consultantplus://offline/ref=0AF90406505A386045BAD3CE2091FFDB73ACC4AF98B9D5C5298289CFAC0A245C90B682FD3EFB6801l76FK" TargetMode="External"/><Relationship Id="rId143" Type="http://schemas.openxmlformats.org/officeDocument/2006/relationships/hyperlink" Target="consultantplus://offline/ref=0AF90406505A386045BAD3CE2091FFDB73ACC4AF98B9D5C5298289CFAC0A245C90B682FD3EFB6802l76DK" TargetMode="External"/><Relationship Id="rId148" Type="http://schemas.openxmlformats.org/officeDocument/2006/relationships/hyperlink" Target="consultantplus://offline/ref=0AF90406505A386045BAD3CE2091FFDB73ACC4AF98B9D5C5298289CFAC0A245C90B682FD3EFB6802l76EK" TargetMode="External"/><Relationship Id="rId164" Type="http://schemas.openxmlformats.org/officeDocument/2006/relationships/hyperlink" Target="consultantplus://offline/ref=0AF90406505A386045BAD3CE2091FFDB73ACC4AF98B9D5C5298289CFAC0A245C90B682FD3EFB6803l76CK" TargetMode="External"/><Relationship Id="rId169" Type="http://schemas.openxmlformats.org/officeDocument/2006/relationships/hyperlink" Target="consultantplus://offline/ref=0AF90406505A386045BAD3CE2091FFDB73ACC4AF98B9D5C5298289CFAC0A245C90B682FD3EFB6803l76BK" TargetMode="External"/><Relationship Id="rId185" Type="http://schemas.openxmlformats.org/officeDocument/2006/relationships/hyperlink" Target="consultantplus://offline/ref=0AF90406505A386045BAD3CE2091FFDB73ACC4AF98B9D5C5298289CFAC0A245C90B682FD3EFB6803l76FK" TargetMode="External"/><Relationship Id="rId4" Type="http://schemas.openxmlformats.org/officeDocument/2006/relationships/webSettings" Target="webSettings.xml"/><Relationship Id="rId9" Type="http://schemas.openxmlformats.org/officeDocument/2006/relationships/hyperlink" Target="consultantplus://offline/ref=1FFCF690F19ED27333E5B3C352A3FBD7CAC571D6E745CB6420303A8E4A5C26717CD6D2F2B23E49A6kA64K" TargetMode="External"/><Relationship Id="rId180" Type="http://schemas.openxmlformats.org/officeDocument/2006/relationships/hyperlink" Target="consultantplus://offline/ref=0AF90406505A386045BAD3CE2091FFDB73ACC4AF98B9D5C5298289CFAC0A245C90B682FD3EFB6803l768K" TargetMode="External"/><Relationship Id="rId210" Type="http://schemas.openxmlformats.org/officeDocument/2006/relationships/hyperlink" Target="consultantplus://offline/ref=0AF90406505A386045BAD3CE2091FFDB73ABC4AD99BCD5C5298289CFAC0A245C90B682FE3DlF6CK" TargetMode="External"/><Relationship Id="rId215" Type="http://schemas.openxmlformats.org/officeDocument/2006/relationships/hyperlink" Target="consultantplus://offline/ref=0AF90406505A386045BAD3CE2091FFDB73ACC4AF98B9D5C5298289CFAC0A245C90B682FD3EFB6804l76DK" TargetMode="External"/><Relationship Id="rId26" Type="http://schemas.openxmlformats.org/officeDocument/2006/relationships/hyperlink" Target="consultantplus://offline/ref=1FFCF690F19ED27333E5B3C352A3FBD7CAC772D4EC43CB6420303A8E4A5C26717CD6D2F1B0k36AK" TargetMode="External"/><Relationship Id="rId231" Type="http://schemas.openxmlformats.org/officeDocument/2006/relationships/hyperlink" Target="consultantplus://offline/ref=0AF90406505A386045BAD3CE2091FFDB73ACC4AF98B9D5C5298289CFAC0A245C90B682FD3EFB6805l769K" TargetMode="External"/><Relationship Id="rId47" Type="http://schemas.openxmlformats.org/officeDocument/2006/relationships/hyperlink" Target="consultantplus://offline/ref=1FFCF690F19ED27333E5B3C352A3FBD7CAC37FD7EA41CB6420303A8E4A5C26717CD6D2F2B23E49A6kA60K" TargetMode="External"/><Relationship Id="rId68" Type="http://schemas.openxmlformats.org/officeDocument/2006/relationships/hyperlink" Target="consultantplus://offline/ref=1FFCF690F19ED27333E5B3C352A3FBD7CAC37FD7EA41CB6420303A8E4A5C26717CD6D2F2B23E49A1kA63K" TargetMode="External"/><Relationship Id="rId89" Type="http://schemas.openxmlformats.org/officeDocument/2006/relationships/hyperlink" Target="consultantplus://offline/ref=0AF90406505A386045BAD3CE2091FFDB73AAC7AE9FB7D5C5298289CFAC0A245C90B682FD3EFB6906l761K" TargetMode="External"/><Relationship Id="rId112" Type="http://schemas.openxmlformats.org/officeDocument/2006/relationships/hyperlink" Target="consultantplus://offline/ref=0AF90406505A386045BAD3CE2091FFDB73ACC4AF98B9D5C5298289CFAC0A245C90B682FD3EFB6805l76DK" TargetMode="External"/><Relationship Id="rId133" Type="http://schemas.openxmlformats.org/officeDocument/2006/relationships/hyperlink" Target="consultantplus://offline/ref=0AF90406505A386045BAD3CE2091FFDB73ABC4AD99BCD5C5298289CFAC0A245C90B682FD3EFB6804l76BK" TargetMode="External"/><Relationship Id="rId154" Type="http://schemas.openxmlformats.org/officeDocument/2006/relationships/hyperlink" Target="consultantplus://offline/ref=0AF90406505A386045BAD3CE2091FFDB73ACC4AF98B9D5C5298289CFAC0A245C90B682FD3EFB6802l761K" TargetMode="External"/><Relationship Id="rId175" Type="http://schemas.openxmlformats.org/officeDocument/2006/relationships/hyperlink" Target="consultantplus://offline/ref=0AF90406505A386045BAD3CE2091FFDB73ACC4AF98B9D5C5298289CFAC0A245C90B682FD3EFB6803l76FK" TargetMode="External"/><Relationship Id="rId196" Type="http://schemas.openxmlformats.org/officeDocument/2006/relationships/hyperlink" Target="consultantplus://offline/ref=0AF90406505A386045BAD3CE2091FFDB73ACC4AF98B9D5C5298289CFAC0A245C90B682FD3EFB6804l768K" TargetMode="External"/><Relationship Id="rId200" Type="http://schemas.openxmlformats.org/officeDocument/2006/relationships/hyperlink" Target="consultantplus://offline/ref=0AF90406505A386045BAD3CE2091FFDB73ACC4AF98B9D5C5298289CFAC0A245C90B682FD3EFB6804l769K" TargetMode="External"/><Relationship Id="rId16" Type="http://schemas.openxmlformats.org/officeDocument/2006/relationships/hyperlink" Target="consultantplus://offline/ref=1FFCF690F19ED27333E5B3C352A3FBD7CAC376D2EB46CB6420303A8E4Ak56CK" TargetMode="External"/><Relationship Id="rId221" Type="http://schemas.openxmlformats.org/officeDocument/2006/relationships/hyperlink" Target="consultantplus://offline/ref=0AF90406505A386045BAD3CE2091FFDB73ACC4AF98B9D5C5298289CFAC0A245C90B682FD3EFB6804l76FK" TargetMode="External"/><Relationship Id="rId37" Type="http://schemas.openxmlformats.org/officeDocument/2006/relationships/hyperlink" Target="consultantplus://offline/ref=1FFCF690F19ED27333E5B3C352A3FBD7CAC671D6E945CB6420303A8E4A5C26717CD6D2F2B23E4CADkA67K" TargetMode="External"/><Relationship Id="rId58" Type="http://schemas.openxmlformats.org/officeDocument/2006/relationships/hyperlink" Target="consultantplus://offline/ref=1FFCF690F19ED27333E5B3C352A3FBD7CAC37FD7EA41CB6420303A8E4A5C26717CD6D2F2B23E49A0kA62K" TargetMode="External"/><Relationship Id="rId79" Type="http://schemas.openxmlformats.org/officeDocument/2006/relationships/hyperlink" Target="consultantplus://offline/ref=0AF90406505A386045BAD3CE2091FFDB73ACC4AF98B9D5C5298289CFAC0A245C90B682FD3EFB6801l76CK" TargetMode="External"/><Relationship Id="rId102" Type="http://schemas.openxmlformats.org/officeDocument/2006/relationships/hyperlink" Target="consultantplus://offline/ref=0AF90406505A386045BAD3CE2091FFDB73AFC9AE9FBED5C5298289CFAC0A245C90B682FD3EFB6806l760K" TargetMode="External"/><Relationship Id="rId123" Type="http://schemas.openxmlformats.org/officeDocument/2006/relationships/hyperlink" Target="consultantplus://offline/ref=0AF90406505A386045BAD3CE2091FFDB73ACC4AF98B9D5C5298289CFAC0A245C90B682FD3EFB6801l760K" TargetMode="External"/><Relationship Id="rId144" Type="http://schemas.openxmlformats.org/officeDocument/2006/relationships/hyperlink" Target="consultantplus://offline/ref=0AF90406505A386045BAD3CE2091FFDB73ACC4AF98B9D5C5298289CFAC0A245C90B682FD3EFB6802l76DK" TargetMode="External"/><Relationship Id="rId90" Type="http://schemas.openxmlformats.org/officeDocument/2006/relationships/hyperlink" Target="consultantplus://offline/ref=0AF90406505A386045BAD3CE2091FFDB73AAC3AB98BAD5C5298289CFAC0A245C90B682FD3EFB6909l761K" TargetMode="External"/><Relationship Id="rId165" Type="http://schemas.openxmlformats.org/officeDocument/2006/relationships/hyperlink" Target="consultantplus://offline/ref=0AF90406505A386045BAD3CE2091FFDB73ACC4AF98B9D5C5298289CFAC0A245C90B682FD3EFB6803l769K" TargetMode="External"/><Relationship Id="rId186" Type="http://schemas.openxmlformats.org/officeDocument/2006/relationships/hyperlink" Target="consultantplus://offline/ref=0AF90406505A386045BAD3CE2091FFDB73ACC4AF98B9D5C5298289CFAC0A245C90B682FD3EFB6803l76FK" TargetMode="External"/><Relationship Id="rId211" Type="http://schemas.openxmlformats.org/officeDocument/2006/relationships/hyperlink" Target="consultantplus://offline/ref=0AF90406505A386045BAD3CE2091FFDB73ACC4AF98B9D5C5298289CFAC0A245C90B682FD3EFB6804l76BK" TargetMode="External"/><Relationship Id="rId232" Type="http://schemas.openxmlformats.org/officeDocument/2006/relationships/hyperlink" Target="consultantplus://offline/ref=0AF90406505A386045BAD3CE2091FFDB73ACC4AF98B9D5C5298289CFAC0A245C90B682FD3EFB6805l769K" TargetMode="External"/><Relationship Id="rId27" Type="http://schemas.openxmlformats.org/officeDocument/2006/relationships/hyperlink" Target="consultantplus://offline/ref=1FFCF690F19ED27333E5B3C352A3FBD7CAC37FD7EA41CB6420303A8E4A5C26717CD6D2F2B23E49A5kA62K" TargetMode="External"/><Relationship Id="rId48" Type="http://schemas.openxmlformats.org/officeDocument/2006/relationships/hyperlink" Target="consultantplus://offline/ref=1FFCF690F19ED27333E5B3C352A3FBD7CAC275D5EF43CB6420303A8E4A5C26717CD6D2F2B23E49A3kA63K" TargetMode="External"/><Relationship Id="rId69" Type="http://schemas.openxmlformats.org/officeDocument/2006/relationships/hyperlink" Target="consultantplus://offline/ref=0AF90406505A386045BAD3CE2091FFDB7BA9C2A59DB588CF21DB85CDAB057B4B97FF8EFC3EFB69l063K" TargetMode="External"/><Relationship Id="rId113" Type="http://schemas.openxmlformats.org/officeDocument/2006/relationships/hyperlink" Target="consultantplus://offline/ref=0AF90406505A386045BAD3CE2091FFDB73AFC9AE9FBED5C5298289CFAC0A245C90B682FD3EFB6807l76AK" TargetMode="External"/><Relationship Id="rId134" Type="http://schemas.openxmlformats.org/officeDocument/2006/relationships/hyperlink" Target="consultantplus://offline/ref=0AF90406505A386045BACDD53591FFDB70AEC8AB93B588CF21DB85CDAB057B4B97FF8EFC3EFB68l06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15657</Words>
  <Characters>89248</Characters>
  <Application>Microsoft Office Word</Application>
  <DocSecurity>0</DocSecurity>
  <Lines>743</Lines>
  <Paragraphs>209</Paragraphs>
  <ScaleCrop>false</ScaleCrop>
  <Company>Krokoz™</Company>
  <LinksUpToDate>false</LinksUpToDate>
  <CharactersWithSpaces>104696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зам_омр</dc:creator>
  <cp:lastModifiedBy>зам_омр</cp:lastModifiedBy>
  <cp:revision>1</cp:revision>
  <dcterms:created xsi:type="dcterms:W3CDTF">2015-06-22T10:58:00Z</dcterms:created>
  <dcterms:modified xsi:type="dcterms:W3CDTF">2015-06-22T10:59:00Z</dcterms:modified>
</cp:coreProperties>
</file>